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BDFA0" w14:textId="1702DE5E" w:rsidR="00801620" w:rsidRDefault="00801620" w:rsidP="002E6E24">
      <w:pPr>
        <w:jc w:val="both"/>
        <w:rPr>
          <w:rFonts w:ascii="Arial" w:hAnsi="Arial" w:cs="Arial"/>
        </w:rPr>
      </w:pPr>
      <w:r>
        <w:rPr>
          <w:rFonts w:ascii="Arial" w:hAnsi="Arial" w:cs="Arial"/>
        </w:rPr>
        <w:t>1.- ¿Cómo es el Dios que se Revela en el Antiguo Testamento?</w:t>
      </w:r>
    </w:p>
    <w:p w14:paraId="739535F5" w14:textId="29DC04F6" w:rsidR="00801620" w:rsidRDefault="0080223A" w:rsidP="002E6E24">
      <w:pPr>
        <w:jc w:val="both"/>
        <w:rPr>
          <w:rFonts w:ascii="Arial" w:hAnsi="Arial" w:cs="Arial"/>
        </w:rPr>
      </w:pPr>
      <w:r>
        <w:rPr>
          <w:rFonts w:ascii="Arial" w:hAnsi="Arial" w:cs="Arial"/>
        </w:rPr>
        <w:t xml:space="preserve">Todos los hombres y mujeres que buscan una sociedad igualitaria, alternativa son hermanos y hermanas y comparten el mismo llamado de Dios. La biblia en el antiguo testamento nos revela a dios como el creador, en la cual como hijos nos enseña que él es un Dios de amor que siempre esta con nosotros y nosotras en momentos de dificultades. </w:t>
      </w:r>
      <w:r w:rsidR="006577EE">
        <w:rPr>
          <w:rFonts w:ascii="Arial" w:hAnsi="Arial" w:cs="Arial"/>
        </w:rPr>
        <w:t xml:space="preserve">Dios hace alianza con los pobres. Estudiar la biblia nos ayuda acercarnos a dios </w:t>
      </w:r>
      <w:r w:rsidR="0029534A">
        <w:rPr>
          <w:rFonts w:ascii="Arial" w:hAnsi="Arial" w:cs="Arial"/>
        </w:rPr>
        <w:t>y saber que en el antiguo testamento dios hace alianza con los pobres es para mi un acto de amor ya que en medio de la esclavitud dios muestra su compasión hacia todos aquellos que sufren. A través de los textos bíblicos nos revela a un dios que promete y cumple</w:t>
      </w:r>
      <w:r>
        <w:rPr>
          <w:rFonts w:ascii="Arial" w:hAnsi="Arial" w:cs="Arial"/>
        </w:rPr>
        <w:t xml:space="preserve"> </w:t>
      </w:r>
      <w:r w:rsidR="0029534A">
        <w:rPr>
          <w:rFonts w:ascii="Arial" w:hAnsi="Arial" w:cs="Arial"/>
        </w:rPr>
        <w:t>ayudando a construir una sociedad igualitaria</w:t>
      </w:r>
      <w:r w:rsidR="009714B5">
        <w:rPr>
          <w:rFonts w:ascii="Arial" w:hAnsi="Arial" w:cs="Arial"/>
        </w:rPr>
        <w:t>. Dios muestra su fidelidad y su amor incondicional hacia el pueblo que cree porque la fe es la que los guía y descubren en su caminar la presencia de dios.</w:t>
      </w:r>
    </w:p>
    <w:p w14:paraId="70B9C329" w14:textId="77777777" w:rsidR="00801620" w:rsidRDefault="00801620" w:rsidP="002E6E24">
      <w:pPr>
        <w:jc w:val="both"/>
        <w:rPr>
          <w:rFonts w:ascii="Arial" w:hAnsi="Arial" w:cs="Arial"/>
        </w:rPr>
      </w:pPr>
    </w:p>
    <w:p w14:paraId="12605E6D" w14:textId="2D65BCB7" w:rsidR="00801620" w:rsidRDefault="00801620" w:rsidP="002E6E24">
      <w:pPr>
        <w:jc w:val="both"/>
        <w:rPr>
          <w:rFonts w:ascii="Arial" w:hAnsi="Arial" w:cs="Arial"/>
        </w:rPr>
      </w:pPr>
      <w:r>
        <w:rPr>
          <w:rFonts w:ascii="Arial" w:hAnsi="Arial" w:cs="Arial"/>
        </w:rPr>
        <w:t xml:space="preserve">2.- ¿Qué tipo de teología se revela después del regreso del exilio? </w:t>
      </w:r>
    </w:p>
    <w:p w14:paraId="46E64460" w14:textId="7F216F38" w:rsidR="00763386" w:rsidRDefault="00BD46A4" w:rsidP="002E6E24">
      <w:pPr>
        <w:jc w:val="both"/>
        <w:rPr>
          <w:rFonts w:ascii="Arial" w:hAnsi="Arial" w:cs="Arial"/>
        </w:rPr>
      </w:pPr>
      <w:r>
        <w:rPr>
          <w:rFonts w:ascii="Arial" w:hAnsi="Arial" w:cs="Arial"/>
        </w:rPr>
        <w:t xml:space="preserve">En el estudio nos habla de profetas que </w:t>
      </w:r>
      <w:r w:rsidR="007129BA">
        <w:rPr>
          <w:rFonts w:ascii="Arial" w:hAnsi="Arial" w:cs="Arial"/>
        </w:rPr>
        <w:t>transmitieron</w:t>
      </w:r>
      <w:r>
        <w:rPr>
          <w:rFonts w:ascii="Arial" w:hAnsi="Arial" w:cs="Arial"/>
        </w:rPr>
        <w:t xml:space="preserve"> mensajes de </w:t>
      </w:r>
      <w:r w:rsidR="007129BA">
        <w:rPr>
          <w:rFonts w:ascii="Arial" w:hAnsi="Arial" w:cs="Arial"/>
        </w:rPr>
        <w:t>esperanza</w:t>
      </w:r>
      <w:r>
        <w:rPr>
          <w:rFonts w:ascii="Arial" w:hAnsi="Arial" w:cs="Arial"/>
        </w:rPr>
        <w:t xml:space="preserve"> para el pueblo dios</w:t>
      </w:r>
      <w:r w:rsidR="007129BA">
        <w:rPr>
          <w:rFonts w:ascii="Arial" w:hAnsi="Arial" w:cs="Arial"/>
        </w:rPr>
        <w:t xml:space="preserve">, guiados por el espíritu santo desafiaban a los judíos a vivir conforme a la ley de dios y a permanecer fuertes en la fe en medio de las dificultades. En esta historia de la vida da lugar a la obediencia de la ley de Dios que es el único camino que los conduce a la liberación. Por </w:t>
      </w:r>
      <w:r w:rsidR="002E6E24">
        <w:rPr>
          <w:rFonts w:ascii="Arial" w:hAnsi="Arial" w:cs="Arial"/>
        </w:rPr>
        <w:t>otro</w:t>
      </w:r>
      <w:r w:rsidR="007129BA">
        <w:rPr>
          <w:rFonts w:ascii="Arial" w:hAnsi="Arial" w:cs="Arial"/>
        </w:rPr>
        <w:t xml:space="preserve"> </w:t>
      </w:r>
      <w:r w:rsidR="002E6E24">
        <w:rPr>
          <w:rFonts w:ascii="Arial" w:hAnsi="Arial" w:cs="Arial"/>
        </w:rPr>
        <w:t>lado,</w:t>
      </w:r>
      <w:r w:rsidR="007129BA">
        <w:rPr>
          <w:rFonts w:ascii="Arial" w:hAnsi="Arial" w:cs="Arial"/>
        </w:rPr>
        <w:t xml:space="preserve"> la renovación del pacto con dios que implica </w:t>
      </w:r>
      <w:r w:rsidR="002E6E24">
        <w:rPr>
          <w:rFonts w:ascii="Arial" w:hAnsi="Arial" w:cs="Arial"/>
        </w:rPr>
        <w:t>reafirmar y</w:t>
      </w:r>
      <w:r w:rsidR="007129BA">
        <w:rPr>
          <w:rFonts w:ascii="Arial" w:hAnsi="Arial" w:cs="Arial"/>
        </w:rPr>
        <w:t xml:space="preserve"> renovar la fe y los compromisos y promesas hechas a dios, procesos que se </w:t>
      </w:r>
      <w:r w:rsidR="002E6E24">
        <w:rPr>
          <w:rFonts w:ascii="Arial" w:hAnsi="Arial" w:cs="Arial"/>
        </w:rPr>
        <w:t>manifestó</w:t>
      </w:r>
      <w:r w:rsidR="007129BA">
        <w:rPr>
          <w:rFonts w:ascii="Arial" w:hAnsi="Arial" w:cs="Arial"/>
        </w:rPr>
        <w:t xml:space="preserve"> en la vida cotidiana a través de la oración, el ayuno y la obediencia.</w:t>
      </w:r>
      <w:r w:rsidR="00763386">
        <w:rPr>
          <w:rFonts w:ascii="Arial" w:hAnsi="Arial" w:cs="Arial"/>
        </w:rPr>
        <w:t xml:space="preserve"> Profetas como Daniel y Ester nos enseñan que la confianza en dios es tan importante que nos ayuda a seguir adelante en medio del sufrimiento. </w:t>
      </w:r>
    </w:p>
    <w:p w14:paraId="52EAF6D8" w14:textId="09696A1D" w:rsidR="002E6E24" w:rsidRDefault="00763386" w:rsidP="002E6E24">
      <w:pPr>
        <w:jc w:val="both"/>
        <w:rPr>
          <w:rFonts w:ascii="Arial" w:hAnsi="Arial" w:cs="Arial"/>
        </w:rPr>
      </w:pPr>
      <w:r>
        <w:rPr>
          <w:rFonts w:ascii="Arial" w:hAnsi="Arial" w:cs="Arial"/>
        </w:rPr>
        <w:t xml:space="preserve">Puedo afirmar que con este curso de teología me ha ayudado a ordenar mis ideas y conocimientos acerca de la biblia, así también los procesos que tuvieron que vivir </w:t>
      </w:r>
      <w:r w:rsidR="007A44FD">
        <w:rPr>
          <w:rFonts w:ascii="Arial" w:hAnsi="Arial" w:cs="Arial"/>
        </w:rPr>
        <w:t>el</w:t>
      </w:r>
      <w:r>
        <w:rPr>
          <w:rFonts w:ascii="Arial" w:hAnsi="Arial" w:cs="Arial"/>
        </w:rPr>
        <w:t xml:space="preserve"> pueblo</w:t>
      </w:r>
      <w:r w:rsidR="007A44FD">
        <w:rPr>
          <w:rFonts w:ascii="Arial" w:hAnsi="Arial" w:cs="Arial"/>
        </w:rPr>
        <w:t xml:space="preserve"> de dios</w:t>
      </w:r>
      <w:r>
        <w:rPr>
          <w:rFonts w:ascii="Arial" w:hAnsi="Arial" w:cs="Arial"/>
        </w:rPr>
        <w:t xml:space="preserve"> en la historia</w:t>
      </w:r>
      <w:r w:rsidR="007A44FD">
        <w:rPr>
          <w:rFonts w:ascii="Arial" w:hAnsi="Arial" w:cs="Arial"/>
        </w:rPr>
        <w:t xml:space="preserve">. </w:t>
      </w:r>
      <w:r w:rsidR="002E6E24">
        <w:rPr>
          <w:rFonts w:ascii="Arial" w:hAnsi="Arial" w:cs="Arial"/>
        </w:rPr>
        <w:t>Reflexionar</w:t>
      </w:r>
      <w:r w:rsidR="007A44FD">
        <w:rPr>
          <w:rFonts w:ascii="Arial" w:hAnsi="Arial" w:cs="Arial"/>
        </w:rPr>
        <w:t xml:space="preserve"> sobre la importancia de la fe y la relación con dios nos fortalece en la reconstrucción de la esperanza y a </w:t>
      </w:r>
      <w:r w:rsidR="002E6E24">
        <w:rPr>
          <w:rFonts w:ascii="Arial" w:hAnsi="Arial" w:cs="Arial"/>
        </w:rPr>
        <w:t>mantener</w:t>
      </w:r>
      <w:r w:rsidR="007A44FD">
        <w:rPr>
          <w:rFonts w:ascii="Arial" w:hAnsi="Arial" w:cs="Arial"/>
        </w:rPr>
        <w:t xml:space="preserve"> vi</w:t>
      </w:r>
      <w:r w:rsidR="002E6E24">
        <w:rPr>
          <w:rFonts w:ascii="Arial" w:hAnsi="Arial" w:cs="Arial"/>
        </w:rPr>
        <w:t>v</w:t>
      </w:r>
      <w:r w:rsidR="007A44FD">
        <w:rPr>
          <w:rFonts w:ascii="Arial" w:hAnsi="Arial" w:cs="Arial"/>
        </w:rPr>
        <w:t xml:space="preserve">a la fe en que dios con </w:t>
      </w:r>
      <w:r w:rsidR="002E6E24">
        <w:rPr>
          <w:rFonts w:ascii="Arial" w:hAnsi="Arial" w:cs="Arial"/>
        </w:rPr>
        <w:t>nosotros</w:t>
      </w:r>
      <w:r w:rsidR="007A44FD">
        <w:rPr>
          <w:rFonts w:ascii="Arial" w:hAnsi="Arial" w:cs="Arial"/>
        </w:rPr>
        <w:t xml:space="preserve"> siempre permanecerá fiel en </w:t>
      </w:r>
      <w:r w:rsidR="002E6E24">
        <w:rPr>
          <w:rFonts w:ascii="Arial" w:hAnsi="Arial" w:cs="Arial"/>
        </w:rPr>
        <w:t>nuestras</w:t>
      </w:r>
      <w:r w:rsidR="007A44FD">
        <w:rPr>
          <w:rFonts w:ascii="Arial" w:hAnsi="Arial" w:cs="Arial"/>
        </w:rPr>
        <w:t xml:space="preserve"> vidas</w:t>
      </w:r>
      <w:r w:rsidR="002E6E24">
        <w:rPr>
          <w:rFonts w:ascii="Arial" w:hAnsi="Arial" w:cs="Arial"/>
        </w:rPr>
        <w:t>.</w:t>
      </w:r>
    </w:p>
    <w:p w14:paraId="4DFD5A37" w14:textId="77777777" w:rsidR="002E6E24" w:rsidRDefault="002E6E24" w:rsidP="002E6E24">
      <w:pPr>
        <w:jc w:val="both"/>
        <w:rPr>
          <w:rFonts w:ascii="Arial" w:hAnsi="Arial" w:cs="Arial"/>
        </w:rPr>
      </w:pPr>
    </w:p>
    <w:p w14:paraId="7FFC5633" w14:textId="77777777" w:rsidR="002E6E24" w:rsidRDefault="002E6E24" w:rsidP="002E6E24">
      <w:pPr>
        <w:jc w:val="both"/>
        <w:rPr>
          <w:rFonts w:ascii="Arial" w:hAnsi="Arial" w:cs="Arial"/>
        </w:rPr>
      </w:pPr>
    </w:p>
    <w:p w14:paraId="3258A20B" w14:textId="19A6320F" w:rsidR="002E6E24" w:rsidRDefault="002E6E24" w:rsidP="002E6E24">
      <w:pPr>
        <w:jc w:val="both"/>
        <w:rPr>
          <w:rFonts w:ascii="Arial" w:hAnsi="Arial" w:cs="Arial"/>
        </w:rPr>
      </w:pPr>
      <w:r>
        <w:rPr>
          <w:rFonts w:ascii="Arial" w:hAnsi="Arial" w:cs="Arial"/>
        </w:rPr>
        <w:t>Moises había dicho: el dios de mi padre es mi ayuda y me libro de la espada del faraón.</w:t>
      </w:r>
      <w:r w:rsidR="007A44FD">
        <w:rPr>
          <w:rFonts w:ascii="Arial" w:hAnsi="Arial" w:cs="Arial"/>
        </w:rPr>
        <w:t xml:space="preserve"> </w:t>
      </w:r>
    </w:p>
    <w:p w14:paraId="22FF0496" w14:textId="17DB2791" w:rsidR="009714B5" w:rsidRPr="00801620" w:rsidRDefault="007A44FD" w:rsidP="002E6E24">
      <w:pPr>
        <w:jc w:val="both"/>
        <w:rPr>
          <w:rFonts w:ascii="Arial" w:hAnsi="Arial" w:cs="Arial"/>
        </w:rPr>
      </w:pPr>
      <w:r>
        <w:rPr>
          <w:rFonts w:ascii="Arial" w:hAnsi="Arial" w:cs="Arial"/>
        </w:rPr>
        <w:t xml:space="preserve">  </w:t>
      </w:r>
    </w:p>
    <w:sectPr w:rsidR="009714B5" w:rsidRPr="00801620">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2EF91" w14:textId="77777777" w:rsidR="004373BE" w:rsidRDefault="004373BE" w:rsidP="002E6E24">
      <w:pPr>
        <w:spacing w:after="0" w:line="240" w:lineRule="auto"/>
      </w:pPr>
      <w:r>
        <w:separator/>
      </w:r>
    </w:p>
  </w:endnote>
  <w:endnote w:type="continuationSeparator" w:id="0">
    <w:p w14:paraId="336D5B88" w14:textId="77777777" w:rsidR="004373BE" w:rsidRDefault="004373BE" w:rsidP="002E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660C5" w14:textId="77777777" w:rsidR="004373BE" w:rsidRDefault="004373BE" w:rsidP="002E6E24">
      <w:pPr>
        <w:spacing w:after="0" w:line="240" w:lineRule="auto"/>
      </w:pPr>
      <w:r>
        <w:separator/>
      </w:r>
    </w:p>
  </w:footnote>
  <w:footnote w:type="continuationSeparator" w:id="0">
    <w:p w14:paraId="1E6521E1" w14:textId="77777777" w:rsidR="004373BE" w:rsidRDefault="004373BE" w:rsidP="002E6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BD5B" w14:textId="77777777" w:rsidR="006C3819" w:rsidRDefault="006C3819" w:rsidP="006C3819">
    <w:pPr>
      <w:pStyle w:val="Encabezado"/>
    </w:pPr>
    <w:r>
      <w:t>Educador: MANFREDO FAJARDO         ALUMNO: EXAR NOE LOPEZ JIMENEZ</w:t>
    </w:r>
  </w:p>
  <w:p w14:paraId="3BDFD5F2" w14:textId="77777777" w:rsidR="006C3819" w:rsidRDefault="006C381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620"/>
    <w:rsid w:val="0029534A"/>
    <w:rsid w:val="002E6E24"/>
    <w:rsid w:val="0034283C"/>
    <w:rsid w:val="004373BE"/>
    <w:rsid w:val="006577EE"/>
    <w:rsid w:val="006C3819"/>
    <w:rsid w:val="007129BA"/>
    <w:rsid w:val="00763386"/>
    <w:rsid w:val="007A44FD"/>
    <w:rsid w:val="00801620"/>
    <w:rsid w:val="0080223A"/>
    <w:rsid w:val="009714B5"/>
    <w:rsid w:val="00BD46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57641"/>
  <w15:chartTrackingRefBased/>
  <w15:docId w15:val="{72387382-799A-4246-A348-0C771BD8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1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1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16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16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16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16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16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16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16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16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16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16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16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16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16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16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16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1620"/>
    <w:rPr>
      <w:rFonts w:eastAsiaTheme="majorEastAsia" w:cstheme="majorBidi"/>
      <w:color w:val="272727" w:themeColor="text1" w:themeTint="D8"/>
    </w:rPr>
  </w:style>
  <w:style w:type="paragraph" w:styleId="Ttulo">
    <w:name w:val="Title"/>
    <w:basedOn w:val="Normal"/>
    <w:next w:val="Normal"/>
    <w:link w:val="TtuloCar"/>
    <w:uiPriority w:val="10"/>
    <w:qFormat/>
    <w:rsid w:val="00801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16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16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16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1620"/>
    <w:pPr>
      <w:spacing w:before="160"/>
      <w:jc w:val="center"/>
    </w:pPr>
    <w:rPr>
      <w:i/>
      <w:iCs/>
      <w:color w:val="404040" w:themeColor="text1" w:themeTint="BF"/>
    </w:rPr>
  </w:style>
  <w:style w:type="character" w:customStyle="1" w:styleId="CitaCar">
    <w:name w:val="Cita Car"/>
    <w:basedOn w:val="Fuentedeprrafopredeter"/>
    <w:link w:val="Cita"/>
    <w:uiPriority w:val="29"/>
    <w:rsid w:val="00801620"/>
    <w:rPr>
      <w:i/>
      <w:iCs/>
      <w:color w:val="404040" w:themeColor="text1" w:themeTint="BF"/>
    </w:rPr>
  </w:style>
  <w:style w:type="paragraph" w:styleId="Prrafodelista">
    <w:name w:val="List Paragraph"/>
    <w:basedOn w:val="Normal"/>
    <w:uiPriority w:val="34"/>
    <w:qFormat/>
    <w:rsid w:val="00801620"/>
    <w:pPr>
      <w:ind w:left="720"/>
      <w:contextualSpacing/>
    </w:pPr>
  </w:style>
  <w:style w:type="character" w:styleId="nfasisintenso">
    <w:name w:val="Intense Emphasis"/>
    <w:basedOn w:val="Fuentedeprrafopredeter"/>
    <w:uiPriority w:val="21"/>
    <w:qFormat/>
    <w:rsid w:val="00801620"/>
    <w:rPr>
      <w:i/>
      <w:iCs/>
      <w:color w:val="0F4761" w:themeColor="accent1" w:themeShade="BF"/>
    </w:rPr>
  </w:style>
  <w:style w:type="paragraph" w:styleId="Citadestacada">
    <w:name w:val="Intense Quote"/>
    <w:basedOn w:val="Normal"/>
    <w:next w:val="Normal"/>
    <w:link w:val="CitadestacadaCar"/>
    <w:uiPriority w:val="30"/>
    <w:qFormat/>
    <w:rsid w:val="00801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1620"/>
    <w:rPr>
      <w:i/>
      <w:iCs/>
      <w:color w:val="0F4761" w:themeColor="accent1" w:themeShade="BF"/>
    </w:rPr>
  </w:style>
  <w:style w:type="character" w:styleId="Referenciaintensa">
    <w:name w:val="Intense Reference"/>
    <w:basedOn w:val="Fuentedeprrafopredeter"/>
    <w:uiPriority w:val="32"/>
    <w:qFormat/>
    <w:rsid w:val="00801620"/>
    <w:rPr>
      <w:b/>
      <w:bCs/>
      <w:smallCaps/>
      <w:color w:val="0F4761" w:themeColor="accent1" w:themeShade="BF"/>
      <w:spacing w:val="5"/>
    </w:rPr>
  </w:style>
  <w:style w:type="paragraph" w:styleId="Encabezado">
    <w:name w:val="header"/>
    <w:basedOn w:val="Normal"/>
    <w:link w:val="EncabezadoCar"/>
    <w:uiPriority w:val="99"/>
    <w:unhideWhenUsed/>
    <w:rsid w:val="002E6E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6E24"/>
  </w:style>
  <w:style w:type="paragraph" w:styleId="Piedepgina">
    <w:name w:val="footer"/>
    <w:basedOn w:val="Normal"/>
    <w:link w:val="PiedepginaCar"/>
    <w:uiPriority w:val="99"/>
    <w:unhideWhenUsed/>
    <w:rsid w:val="002E6E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6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347</Words>
  <Characters>1913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 jimenez</dc:creator>
  <cp:keywords/>
  <dc:description/>
  <cp:lastModifiedBy>noe jimenez</cp:lastModifiedBy>
  <cp:revision>1</cp:revision>
  <dcterms:created xsi:type="dcterms:W3CDTF">2026-04-06T16:21:00Z</dcterms:created>
  <dcterms:modified xsi:type="dcterms:W3CDTF">2026-04-06T18:25:00Z</dcterms:modified>
</cp:coreProperties>
</file>