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B0B54" w14:textId="3F187F64" w:rsidR="00A00192" w:rsidRPr="006223DB" w:rsidRDefault="006223DB" w:rsidP="006223DB">
      <w:pPr>
        <w:jc w:val="center"/>
        <w:rPr>
          <w:rFonts w:ascii="Arial" w:hAnsi="Arial" w:cs="Arial"/>
          <w:b/>
          <w:bCs/>
          <w:sz w:val="28"/>
          <w:szCs w:val="28"/>
          <w:lang w:val="es-ES"/>
        </w:rPr>
      </w:pPr>
      <w:r w:rsidRPr="006223DB">
        <w:rPr>
          <w:rFonts w:ascii="Arial" w:hAnsi="Arial" w:cs="Arial"/>
          <w:b/>
          <w:bCs/>
          <w:sz w:val="28"/>
          <w:szCs w:val="28"/>
          <w:lang w:val="es-ES"/>
        </w:rPr>
        <w:t>Trabajo Final Modulo II</w:t>
      </w:r>
    </w:p>
    <w:p w14:paraId="04485D78" w14:textId="0F64DDB1" w:rsidR="006223DB" w:rsidRDefault="006223DB">
      <w:pPr>
        <w:rPr>
          <w:lang w:val="es-ES"/>
        </w:rPr>
      </w:pPr>
      <w:r w:rsidRPr="006223DB">
        <w:rPr>
          <w:b/>
          <w:bCs/>
          <w:u w:val="single"/>
          <w:lang w:val="es-ES"/>
        </w:rPr>
        <w:t>Alumna:</w:t>
      </w:r>
      <w:r>
        <w:rPr>
          <w:lang w:val="es-ES"/>
        </w:rPr>
        <w:t xml:space="preserve"> Librada Acosta</w:t>
      </w:r>
    </w:p>
    <w:p w14:paraId="3E17DCFD" w14:textId="2F70F104" w:rsidR="006223DB" w:rsidRDefault="006223DB">
      <w:pPr>
        <w:rPr>
          <w:lang w:val="es-ES"/>
        </w:rPr>
      </w:pPr>
      <w:r w:rsidRPr="006223DB">
        <w:rPr>
          <w:b/>
          <w:bCs/>
          <w:u w:val="single"/>
          <w:lang w:val="es-ES"/>
        </w:rPr>
        <w:t>Educadora:</w:t>
      </w:r>
      <w:r>
        <w:rPr>
          <w:lang w:val="es-ES"/>
        </w:rPr>
        <w:t xml:space="preserve"> Mirta Leiva</w:t>
      </w:r>
    </w:p>
    <w:p w14:paraId="7D253AC7" w14:textId="77777777" w:rsidR="006223DB" w:rsidRDefault="006223DB">
      <w:pPr>
        <w:rPr>
          <w:lang w:val="es-ES"/>
        </w:rPr>
      </w:pPr>
    </w:p>
    <w:p w14:paraId="589071C3" w14:textId="77777777" w:rsidR="006223DB" w:rsidRDefault="006223DB">
      <w:pPr>
        <w:rPr>
          <w:lang w:val="es-ES"/>
        </w:rPr>
      </w:pPr>
    </w:p>
    <w:p w14:paraId="4EEE526C" w14:textId="5ADD0683" w:rsidR="006223DB" w:rsidRPr="006223DB" w:rsidRDefault="006223DB" w:rsidP="006223DB">
      <w:pPr>
        <w:pStyle w:val="Prrafodelista"/>
        <w:numPr>
          <w:ilvl w:val="0"/>
          <w:numId w:val="1"/>
        </w:numPr>
        <w:rPr>
          <w:b/>
          <w:bCs/>
        </w:rPr>
      </w:pPr>
      <w:r w:rsidRPr="006223DB">
        <w:rPr>
          <w:b/>
          <w:bCs/>
        </w:rPr>
        <w:t>¿Cómo es el Dios que se revela en el Antiguo Testamento? Rescata al menos 5 características. </w:t>
      </w:r>
    </w:p>
    <w:p w14:paraId="3632EDE4" w14:textId="77777777" w:rsidR="006223DB" w:rsidRDefault="006223DB" w:rsidP="006223DB">
      <w:pPr>
        <w:pStyle w:val="Prrafodelista"/>
        <w:rPr>
          <w:b/>
          <w:bCs/>
        </w:rPr>
      </w:pPr>
    </w:p>
    <w:p w14:paraId="1E319A8E" w14:textId="3CFE686B" w:rsidR="006223DB" w:rsidRDefault="006223DB" w:rsidP="006223DB">
      <w:pPr>
        <w:pStyle w:val="Prrafodelista"/>
      </w:pPr>
      <w:r w:rsidRPr="006223DB">
        <w:t>El Dios del Antiguo Testamento se presenta como:</w:t>
      </w:r>
    </w:p>
    <w:p w14:paraId="4B79926F" w14:textId="77777777" w:rsidR="006223DB" w:rsidRDefault="006223DB" w:rsidP="006223DB">
      <w:pPr>
        <w:pStyle w:val="Prrafodelista"/>
        <w:numPr>
          <w:ilvl w:val="0"/>
          <w:numId w:val="2"/>
        </w:numPr>
      </w:pPr>
      <w:r>
        <w:t>Único: Es el único Dios verdadero (monoteísmo).</w:t>
      </w:r>
    </w:p>
    <w:p w14:paraId="11F3923B" w14:textId="77777777" w:rsidR="006223DB" w:rsidRDefault="006223DB" w:rsidP="006223DB">
      <w:pPr>
        <w:pStyle w:val="Prrafodelista"/>
        <w:numPr>
          <w:ilvl w:val="0"/>
          <w:numId w:val="2"/>
        </w:numPr>
      </w:pPr>
      <w:r>
        <w:t>Creador: Autor de todo lo que existe.</w:t>
      </w:r>
    </w:p>
    <w:p w14:paraId="483D961C" w14:textId="77777777" w:rsidR="006223DB" w:rsidRDefault="006223DB" w:rsidP="006223DB">
      <w:pPr>
        <w:pStyle w:val="Prrafodelista"/>
        <w:numPr>
          <w:ilvl w:val="0"/>
          <w:numId w:val="2"/>
        </w:numPr>
      </w:pPr>
      <w:r>
        <w:t>Justo: Juzga con rectitud y exige justicia.</w:t>
      </w:r>
    </w:p>
    <w:p w14:paraId="7DB47E3E" w14:textId="77777777" w:rsidR="006223DB" w:rsidRDefault="006223DB" w:rsidP="006223DB">
      <w:pPr>
        <w:pStyle w:val="Prrafodelista"/>
        <w:numPr>
          <w:ilvl w:val="0"/>
          <w:numId w:val="2"/>
        </w:numPr>
      </w:pPr>
      <w:r>
        <w:t>Misericordioso: Perdona y tiene compasión de su pueblo.</w:t>
      </w:r>
    </w:p>
    <w:p w14:paraId="7BADD1BB" w14:textId="105C1B12" w:rsidR="006223DB" w:rsidRPr="006223DB" w:rsidRDefault="006223DB" w:rsidP="006223DB">
      <w:pPr>
        <w:pStyle w:val="Prrafodelista"/>
        <w:numPr>
          <w:ilvl w:val="0"/>
          <w:numId w:val="2"/>
        </w:numPr>
      </w:pPr>
      <w:r>
        <w:t>Fiel: Cumple sus promesas a lo largo de la historia.</w:t>
      </w:r>
    </w:p>
    <w:p w14:paraId="27DCE163" w14:textId="0D6D8337" w:rsidR="006223DB" w:rsidRPr="006223DB" w:rsidRDefault="006223DB" w:rsidP="006223DB">
      <w:pPr>
        <w:rPr>
          <w:b/>
          <w:bCs/>
        </w:rPr>
      </w:pPr>
      <w:r>
        <w:rPr>
          <w:b/>
          <w:bCs/>
        </w:rPr>
        <w:t xml:space="preserve">       </w:t>
      </w:r>
      <w:r w:rsidRPr="006223DB">
        <w:rPr>
          <w:b/>
          <w:bCs/>
        </w:rPr>
        <w:t>2. ¿Qué tipo de teología se desarrolla después del regreso del exilio?</w:t>
      </w:r>
    </w:p>
    <w:p w14:paraId="5ABEBBEC" w14:textId="01324198" w:rsidR="006223DB" w:rsidRDefault="006223DB">
      <w:r w:rsidRPr="006223DB">
        <w:t>Después del exilio se desarrolla una teología centrada en la Ley (Torá).</w:t>
      </w:r>
    </w:p>
    <w:p w14:paraId="2BC87F20" w14:textId="77777777" w:rsidR="006223DB" w:rsidRPr="006223DB" w:rsidRDefault="006223DB" w:rsidP="006223DB">
      <w:pPr>
        <w:pStyle w:val="Prrafodelista"/>
        <w:numPr>
          <w:ilvl w:val="0"/>
          <w:numId w:val="3"/>
        </w:numPr>
        <w:rPr>
          <w:lang w:val="es-ES"/>
        </w:rPr>
      </w:pPr>
      <w:r w:rsidRPr="006223DB">
        <w:rPr>
          <w:lang w:val="es-ES"/>
        </w:rPr>
        <w:t>Se busca vivir en Se da mucha importancia a la obediencia a la Ley de Dios</w:t>
      </w:r>
    </w:p>
    <w:p w14:paraId="45C1C4CB" w14:textId="77777777" w:rsidR="006223DB" w:rsidRPr="006223DB" w:rsidRDefault="006223DB" w:rsidP="006223DB">
      <w:pPr>
        <w:pStyle w:val="Prrafodelista"/>
        <w:numPr>
          <w:ilvl w:val="0"/>
          <w:numId w:val="3"/>
        </w:numPr>
        <w:rPr>
          <w:lang w:val="es-ES"/>
        </w:rPr>
      </w:pPr>
      <w:r w:rsidRPr="006223DB">
        <w:rPr>
          <w:lang w:val="es-ES"/>
        </w:rPr>
        <w:t>Se refuerza la identidad del pueblo</w:t>
      </w:r>
    </w:p>
    <w:p w14:paraId="35A7753D" w14:textId="77777777" w:rsidR="006223DB" w:rsidRPr="006223DB" w:rsidRDefault="006223DB" w:rsidP="006223DB">
      <w:pPr>
        <w:pStyle w:val="Prrafodelista"/>
        <w:numPr>
          <w:ilvl w:val="0"/>
          <w:numId w:val="3"/>
        </w:numPr>
        <w:rPr>
          <w:lang w:val="es-ES"/>
        </w:rPr>
      </w:pPr>
      <w:r w:rsidRPr="006223DB">
        <w:rPr>
          <w:lang w:val="es-ES"/>
        </w:rPr>
        <w:t>Se centra en el culto y el Templo</w:t>
      </w:r>
    </w:p>
    <w:p w14:paraId="71CD2CB6" w14:textId="744988A9" w:rsidR="006223DB" w:rsidRPr="006223DB" w:rsidRDefault="006223DB" w:rsidP="006223DB">
      <w:pPr>
        <w:pStyle w:val="Prrafodelista"/>
        <w:numPr>
          <w:ilvl w:val="0"/>
          <w:numId w:val="3"/>
        </w:numPr>
        <w:rPr>
          <w:lang w:val="es-ES"/>
        </w:rPr>
      </w:pPr>
      <w:r w:rsidRPr="006223DB">
        <w:rPr>
          <w:lang w:val="es-ES"/>
        </w:rPr>
        <w:t>fidelidad a la alianza</w:t>
      </w:r>
    </w:p>
    <w:sectPr w:rsidR="006223DB" w:rsidRPr="006223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55150"/>
    <w:multiLevelType w:val="hybridMultilevel"/>
    <w:tmpl w:val="C87AA9FE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47C4F"/>
    <w:multiLevelType w:val="hybridMultilevel"/>
    <w:tmpl w:val="5674272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C1C9F"/>
    <w:multiLevelType w:val="hybridMultilevel"/>
    <w:tmpl w:val="665C5726"/>
    <w:lvl w:ilvl="0" w:tplc="3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54183947">
    <w:abstractNumId w:val="0"/>
  </w:num>
  <w:num w:numId="2" w16cid:durableId="1270939769">
    <w:abstractNumId w:val="2"/>
  </w:num>
  <w:num w:numId="3" w16cid:durableId="133360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DB"/>
    <w:rsid w:val="0033708E"/>
    <w:rsid w:val="004D4057"/>
    <w:rsid w:val="006223DB"/>
    <w:rsid w:val="00627FB7"/>
    <w:rsid w:val="0065682C"/>
    <w:rsid w:val="00906C40"/>
    <w:rsid w:val="00A0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4621D"/>
  <w15:chartTrackingRefBased/>
  <w15:docId w15:val="{AE7488AB-A29F-46BF-AF86-3F4673A84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23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2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23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23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23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23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23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23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23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23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23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23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23D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23D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23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23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23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23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23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2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23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23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2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23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23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23D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23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23D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23D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655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CAMSAT COMUNICACIÓN</dc:creator>
  <cp:keywords/>
  <dc:description/>
  <cp:lastModifiedBy>CAMSAT COMUNICACIÓN</cp:lastModifiedBy>
  <cp:revision>4</cp:revision>
  <dcterms:created xsi:type="dcterms:W3CDTF">2026-04-10T18:54:00Z</dcterms:created>
  <dcterms:modified xsi:type="dcterms:W3CDTF">2026-04-10T18:58:00Z</dcterms:modified>
</cp:coreProperties>
</file>