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AA2F0" w14:textId="79157FD1" w:rsidR="001B63B3" w:rsidRPr="003A3DA3" w:rsidRDefault="001B63B3" w:rsidP="00F44DF0">
      <w:pPr>
        <w:spacing w:line="240" w:lineRule="auto"/>
        <w:jc w:val="both"/>
        <w:rPr>
          <w:rFonts w:ascii="Arial Narrow" w:hAnsi="Arial Narrow"/>
          <w:sz w:val="22"/>
          <w:szCs w:val="22"/>
        </w:rPr>
      </w:pPr>
      <w:r w:rsidRPr="008A24AE">
        <w:rPr>
          <w:rFonts w:ascii="Arial Narrow" w:hAnsi="Arial Narrow"/>
          <w:sz w:val="22"/>
          <w:szCs w:val="22"/>
        </w:rPr>
        <w:t>Alum</w:t>
      </w:r>
      <w:r w:rsidRPr="003A3DA3">
        <w:rPr>
          <w:rFonts w:ascii="Arial Narrow" w:hAnsi="Arial Narrow"/>
          <w:sz w:val="22"/>
          <w:szCs w:val="22"/>
        </w:rPr>
        <w:t xml:space="preserve">no: Maria Esperanza Perez Diaz </w:t>
      </w:r>
    </w:p>
    <w:p w14:paraId="3938DD2E" w14:textId="0B58229D" w:rsidR="00F75D50" w:rsidRPr="003A3DA3" w:rsidRDefault="001B63B3" w:rsidP="00F44DF0">
      <w:pPr>
        <w:spacing w:line="240" w:lineRule="auto"/>
        <w:jc w:val="both"/>
        <w:rPr>
          <w:rFonts w:ascii="Arial Narrow" w:hAnsi="Arial Narrow"/>
          <w:sz w:val="22"/>
          <w:szCs w:val="22"/>
        </w:rPr>
      </w:pPr>
      <w:r w:rsidRPr="003A3DA3">
        <w:rPr>
          <w:rFonts w:ascii="Arial Narrow" w:hAnsi="Arial Narrow"/>
          <w:sz w:val="22"/>
          <w:szCs w:val="22"/>
        </w:rPr>
        <w:t>Educadora: Ana Belén</w:t>
      </w:r>
    </w:p>
    <w:p w14:paraId="762D2412" w14:textId="3BA561F8" w:rsidR="006C71B7" w:rsidRPr="003A3DA3" w:rsidRDefault="00076D7E" w:rsidP="00F44DF0">
      <w:pPr>
        <w:spacing w:line="240" w:lineRule="auto"/>
        <w:jc w:val="both"/>
        <w:rPr>
          <w:rFonts w:ascii="Arial Narrow" w:hAnsi="Arial Narrow"/>
          <w:sz w:val="22"/>
          <w:szCs w:val="22"/>
          <w:u w:val="single"/>
        </w:rPr>
      </w:pPr>
      <w:r w:rsidRPr="003A3DA3">
        <w:rPr>
          <w:rFonts w:ascii="Arial Narrow" w:hAnsi="Arial Narrow"/>
          <w:sz w:val="22"/>
          <w:szCs w:val="22"/>
          <w:u w:val="single"/>
        </w:rPr>
        <w:t xml:space="preserve">RESPUESTA </w:t>
      </w:r>
      <w:r w:rsidR="00267CB0" w:rsidRPr="003A3DA3">
        <w:rPr>
          <w:rFonts w:ascii="Arial Narrow" w:hAnsi="Arial Narrow"/>
          <w:sz w:val="22"/>
          <w:szCs w:val="22"/>
          <w:u w:val="single"/>
        </w:rPr>
        <w:t>1.-</w:t>
      </w:r>
    </w:p>
    <w:p w14:paraId="06650E20" w14:textId="0DFE9269" w:rsidR="00A33458" w:rsidRPr="003A3DA3" w:rsidRDefault="003C5F35" w:rsidP="00D15682">
      <w:pPr>
        <w:spacing w:line="240" w:lineRule="auto"/>
        <w:jc w:val="both"/>
        <w:rPr>
          <w:rFonts w:ascii="Arial Narrow" w:hAnsi="Arial Narrow"/>
          <w:sz w:val="22"/>
          <w:szCs w:val="22"/>
        </w:rPr>
      </w:pPr>
      <w:r w:rsidRPr="003A3DA3">
        <w:rPr>
          <w:rFonts w:ascii="Arial Narrow" w:hAnsi="Arial Narrow"/>
          <w:sz w:val="22"/>
          <w:szCs w:val="22"/>
        </w:rPr>
        <w:t xml:space="preserve">Cada autor de los evangelios </w:t>
      </w:r>
      <w:r w:rsidR="00113E58" w:rsidRPr="003A3DA3">
        <w:rPr>
          <w:rFonts w:ascii="Arial Narrow" w:hAnsi="Arial Narrow"/>
          <w:sz w:val="22"/>
          <w:szCs w:val="22"/>
        </w:rPr>
        <w:t xml:space="preserve">Mateo, Marcos y Lucas eran personas diferentes y vivieron en diferente </w:t>
      </w:r>
      <w:r w:rsidR="00BF6D2E" w:rsidRPr="003A3DA3">
        <w:rPr>
          <w:rFonts w:ascii="Arial Narrow" w:hAnsi="Arial Narrow"/>
          <w:sz w:val="22"/>
          <w:szCs w:val="22"/>
        </w:rPr>
        <w:t>época</w:t>
      </w:r>
      <w:r w:rsidR="00113E58" w:rsidRPr="003A3DA3">
        <w:rPr>
          <w:rFonts w:ascii="Arial Narrow" w:hAnsi="Arial Narrow"/>
          <w:sz w:val="22"/>
          <w:szCs w:val="22"/>
        </w:rPr>
        <w:t xml:space="preserve">; </w:t>
      </w:r>
      <w:r w:rsidR="00A40B48" w:rsidRPr="003A3DA3">
        <w:rPr>
          <w:rFonts w:ascii="Arial Narrow" w:hAnsi="Arial Narrow"/>
          <w:sz w:val="22"/>
          <w:szCs w:val="22"/>
        </w:rPr>
        <w:t xml:space="preserve">el problema sinóptico se dice que </w:t>
      </w:r>
      <w:r w:rsidR="00003272" w:rsidRPr="003A3DA3">
        <w:rPr>
          <w:rFonts w:ascii="Arial Narrow" w:hAnsi="Arial Narrow"/>
          <w:sz w:val="22"/>
          <w:szCs w:val="22"/>
        </w:rPr>
        <w:t>se centra en definir quien utilizo la información escrita del otro para narrar la vida de Jesús</w:t>
      </w:r>
      <w:r w:rsidR="00263450" w:rsidRPr="003A3DA3">
        <w:rPr>
          <w:rFonts w:ascii="Arial Narrow" w:hAnsi="Arial Narrow"/>
          <w:sz w:val="22"/>
          <w:szCs w:val="22"/>
        </w:rPr>
        <w:t xml:space="preserve"> o si usaron la misma fuente de información</w:t>
      </w:r>
      <w:r w:rsidR="00DF0E07" w:rsidRPr="003A3DA3">
        <w:rPr>
          <w:rFonts w:ascii="Arial Narrow" w:hAnsi="Arial Narrow"/>
          <w:sz w:val="22"/>
          <w:szCs w:val="22"/>
        </w:rPr>
        <w:t>(</w:t>
      </w:r>
      <w:r w:rsidR="00DE2237" w:rsidRPr="003A3DA3">
        <w:rPr>
          <w:rFonts w:ascii="Arial Narrow" w:hAnsi="Arial Narrow"/>
          <w:sz w:val="22"/>
          <w:szCs w:val="22"/>
        </w:rPr>
        <w:t xml:space="preserve">fuente Q) </w:t>
      </w:r>
      <w:r w:rsidR="00263450" w:rsidRPr="003A3DA3">
        <w:rPr>
          <w:rFonts w:ascii="Arial Narrow" w:hAnsi="Arial Narrow"/>
          <w:sz w:val="22"/>
          <w:szCs w:val="22"/>
        </w:rPr>
        <w:t xml:space="preserve">para explicar porque hay </w:t>
      </w:r>
      <w:r w:rsidR="00A963F6" w:rsidRPr="003A3DA3">
        <w:rPr>
          <w:rFonts w:ascii="Arial Narrow" w:hAnsi="Arial Narrow"/>
          <w:sz w:val="22"/>
          <w:szCs w:val="22"/>
        </w:rPr>
        <w:t>tanta similitud en los escritos de los evangelios.</w:t>
      </w:r>
    </w:p>
    <w:p w14:paraId="3CD719DE" w14:textId="1B9A4B91" w:rsidR="00D03075" w:rsidRPr="003A3DA3" w:rsidRDefault="00D03075" w:rsidP="00D15682">
      <w:pPr>
        <w:spacing w:line="240" w:lineRule="auto"/>
        <w:jc w:val="both"/>
        <w:rPr>
          <w:rFonts w:ascii="Arial Narrow" w:hAnsi="Arial Narrow"/>
          <w:sz w:val="22"/>
          <w:szCs w:val="22"/>
        </w:rPr>
      </w:pPr>
    </w:p>
    <w:p w14:paraId="17105DC6" w14:textId="1DE5EF61" w:rsidR="00557977" w:rsidRPr="003A3DA3" w:rsidRDefault="007026E4" w:rsidP="00D15682">
      <w:pPr>
        <w:spacing w:line="240" w:lineRule="auto"/>
        <w:jc w:val="both"/>
        <w:rPr>
          <w:rFonts w:ascii="Arial Narrow" w:hAnsi="Arial Narrow"/>
          <w:sz w:val="22"/>
          <w:szCs w:val="22"/>
          <w:u w:val="single"/>
        </w:rPr>
      </w:pPr>
      <w:r w:rsidRPr="003A3DA3">
        <w:rPr>
          <w:rFonts w:ascii="Arial Narrow" w:hAnsi="Arial Narrow"/>
          <w:sz w:val="22"/>
          <w:szCs w:val="22"/>
          <w:u w:val="single"/>
        </w:rPr>
        <w:t>RESPUESTA</w:t>
      </w:r>
      <w:r w:rsidR="00B90824" w:rsidRPr="003A3DA3">
        <w:rPr>
          <w:rFonts w:ascii="Arial Narrow" w:hAnsi="Arial Narrow"/>
          <w:sz w:val="22"/>
          <w:szCs w:val="22"/>
          <w:u w:val="single"/>
        </w:rPr>
        <w:t xml:space="preserve"> </w:t>
      </w:r>
      <w:r w:rsidR="006364D3" w:rsidRPr="003A3DA3">
        <w:rPr>
          <w:rFonts w:ascii="Arial Narrow" w:hAnsi="Arial Narrow"/>
          <w:sz w:val="22"/>
          <w:szCs w:val="22"/>
          <w:u w:val="single"/>
        </w:rPr>
        <w:t xml:space="preserve"> 2</w:t>
      </w:r>
      <w:r w:rsidR="00565B60" w:rsidRPr="003A3DA3">
        <w:rPr>
          <w:rFonts w:ascii="Arial Narrow" w:hAnsi="Arial Narrow"/>
          <w:sz w:val="22"/>
          <w:szCs w:val="22"/>
        </w:rPr>
        <w:t>.</w:t>
      </w:r>
      <w:r w:rsidR="00A63357" w:rsidRPr="003A3DA3">
        <w:rPr>
          <w:rFonts w:ascii="Arial Narrow" w:hAnsi="Arial Narrow"/>
          <w:sz w:val="22"/>
          <w:szCs w:val="22"/>
        </w:rPr>
        <w:t>-</w:t>
      </w:r>
    </w:p>
    <w:p w14:paraId="10418213" w14:textId="2BFA9D43" w:rsidR="00997633" w:rsidRPr="003A3DA3" w:rsidRDefault="00A17533" w:rsidP="00D15682">
      <w:pPr>
        <w:pStyle w:val="z1qcye"/>
        <w:spacing w:before="0" w:beforeAutospacing="0" w:after="0" w:afterAutospacing="0"/>
        <w:jc w:val="both"/>
        <w:rPr>
          <w:rFonts w:ascii="Arial Narrow" w:eastAsia="Times New Roman" w:hAnsi="Arial Narrow"/>
          <w:sz w:val="22"/>
          <w:szCs w:val="22"/>
        </w:rPr>
      </w:pPr>
      <w:r w:rsidRPr="003A3DA3">
        <w:rPr>
          <w:rFonts w:ascii="Arial Narrow" w:eastAsia="Times New Roman" w:hAnsi="Arial Narrow"/>
          <w:sz w:val="22"/>
          <w:szCs w:val="22"/>
        </w:rPr>
        <w:t xml:space="preserve">San Mateo </w:t>
      </w:r>
      <w:r w:rsidR="003D11B5" w:rsidRPr="003A3DA3">
        <w:rPr>
          <w:rFonts w:ascii="Arial Narrow" w:eastAsia="Times New Roman" w:hAnsi="Arial Narrow"/>
          <w:sz w:val="22"/>
          <w:szCs w:val="22"/>
        </w:rPr>
        <w:t xml:space="preserve">nos muestra a </w:t>
      </w:r>
      <w:r w:rsidR="00F62D9C" w:rsidRPr="003A3DA3">
        <w:rPr>
          <w:rFonts w:ascii="Arial Narrow" w:eastAsia="Times New Roman" w:hAnsi="Arial Narrow"/>
          <w:sz w:val="22"/>
          <w:szCs w:val="22"/>
        </w:rPr>
        <w:t>Jesús</w:t>
      </w:r>
      <w:r w:rsidR="003D11B5" w:rsidRPr="003A3DA3">
        <w:rPr>
          <w:rFonts w:ascii="Arial Narrow" w:eastAsia="Times New Roman" w:hAnsi="Arial Narrow"/>
          <w:sz w:val="22"/>
          <w:szCs w:val="22"/>
        </w:rPr>
        <w:t xml:space="preserve"> como</w:t>
      </w:r>
      <w:r w:rsidR="00BF58B4" w:rsidRPr="003A3DA3">
        <w:rPr>
          <w:rFonts w:ascii="Arial Narrow" w:eastAsia="Times New Roman" w:hAnsi="Arial Narrow"/>
          <w:sz w:val="22"/>
          <w:szCs w:val="22"/>
        </w:rPr>
        <w:t xml:space="preserve"> el esperado l</w:t>
      </w:r>
      <w:r w:rsidR="00D22CFF" w:rsidRPr="003A3DA3">
        <w:rPr>
          <w:rFonts w:ascii="Arial Narrow" w:eastAsia="Times New Roman" w:hAnsi="Arial Narrow"/>
          <w:sz w:val="22"/>
          <w:szCs w:val="22"/>
        </w:rPr>
        <w:t>ibe</w:t>
      </w:r>
      <w:r w:rsidR="00BF58B4" w:rsidRPr="003A3DA3">
        <w:rPr>
          <w:rFonts w:ascii="Arial Narrow" w:eastAsia="Times New Roman" w:hAnsi="Arial Narrow"/>
          <w:sz w:val="22"/>
          <w:szCs w:val="22"/>
        </w:rPr>
        <w:t xml:space="preserve">rador de las leyes opresoras de un sistema </w:t>
      </w:r>
      <w:r w:rsidR="00D22CFF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y </w:t>
      </w:r>
      <w:r w:rsidR="00F62D9C" w:rsidRPr="003A3DA3">
        <w:rPr>
          <w:rStyle w:val="t286pc"/>
          <w:rFonts w:ascii="Arial Narrow" w:eastAsia="Times New Roman" w:hAnsi="Arial Narrow"/>
          <w:sz w:val="22"/>
          <w:szCs w:val="22"/>
        </w:rPr>
        <w:t>así</w:t>
      </w:r>
      <w:r w:rsidR="00D22CFF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 </w:t>
      </w:r>
      <w:r w:rsidR="00096C0E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dar </w:t>
      </w:r>
      <w:r w:rsidR="007161C3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cumplimiento </w:t>
      </w:r>
      <w:r w:rsidR="00096C0E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a </w:t>
      </w:r>
      <w:r w:rsidR="007161C3" w:rsidRPr="003A3DA3">
        <w:rPr>
          <w:rStyle w:val="t286pc"/>
          <w:rFonts w:ascii="Arial Narrow" w:eastAsia="Times New Roman" w:hAnsi="Arial Narrow"/>
          <w:sz w:val="22"/>
          <w:szCs w:val="22"/>
        </w:rPr>
        <w:t>las profecías del Antiguo Testamento</w:t>
      </w:r>
      <w:r w:rsidR="00997633" w:rsidRPr="003A3DA3">
        <w:rPr>
          <w:rFonts w:ascii="Arial Narrow" w:eastAsia="Times New Roman" w:hAnsi="Arial Narrow"/>
          <w:sz w:val="22"/>
          <w:szCs w:val="22"/>
        </w:rPr>
        <w:t>.</w:t>
      </w:r>
    </w:p>
    <w:p w14:paraId="09AC45B4" w14:textId="71317737" w:rsidR="00A46981" w:rsidRPr="003A3DA3" w:rsidRDefault="00187CC8" w:rsidP="00D15682">
      <w:pPr>
        <w:pStyle w:val="z1qcye"/>
        <w:spacing w:before="0" w:beforeAutospacing="0" w:after="0" w:afterAutospacing="0"/>
        <w:jc w:val="both"/>
        <w:rPr>
          <w:rFonts w:ascii="Arial Narrow" w:eastAsia="Times New Roman" w:hAnsi="Arial Narrow"/>
          <w:sz w:val="22"/>
          <w:szCs w:val="22"/>
        </w:rPr>
      </w:pPr>
      <w:r w:rsidRPr="003A3DA3">
        <w:rPr>
          <w:rFonts w:ascii="Arial Narrow" w:eastAsia="Times New Roman" w:hAnsi="Arial Narrow"/>
          <w:sz w:val="22"/>
          <w:szCs w:val="22"/>
        </w:rPr>
        <w:t xml:space="preserve">Nos enseña </w:t>
      </w:r>
      <w:r w:rsidR="007161C3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a </w:t>
      </w:r>
      <w:r w:rsidRPr="003A3DA3">
        <w:rPr>
          <w:rStyle w:val="Fuerte"/>
          <w:rFonts w:ascii="Arial Narrow" w:eastAsia="Times New Roman" w:hAnsi="Arial Narrow"/>
          <w:b w:val="0"/>
          <w:bCs w:val="0"/>
          <w:sz w:val="22"/>
          <w:szCs w:val="22"/>
        </w:rPr>
        <w:t>un Dio</w:t>
      </w:r>
      <w:r w:rsidR="007161C3" w:rsidRPr="003A3DA3">
        <w:rPr>
          <w:rStyle w:val="Fuerte"/>
          <w:rFonts w:ascii="Arial Narrow" w:eastAsia="Times New Roman" w:hAnsi="Arial Narrow"/>
          <w:b w:val="0"/>
          <w:bCs w:val="0"/>
          <w:sz w:val="22"/>
          <w:szCs w:val="22"/>
        </w:rPr>
        <w:t>s</w:t>
      </w:r>
      <w:r w:rsidR="007161C3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 </w:t>
      </w:r>
      <w:r w:rsidRPr="003A3DA3">
        <w:rPr>
          <w:rStyle w:val="t286pc"/>
          <w:rFonts w:ascii="Arial Narrow" w:eastAsia="Times New Roman" w:hAnsi="Arial Narrow"/>
          <w:sz w:val="22"/>
          <w:szCs w:val="22"/>
        </w:rPr>
        <w:t>fiel</w:t>
      </w:r>
      <w:r w:rsidR="004E427F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 </w:t>
      </w:r>
      <w:r w:rsidR="007161C3" w:rsidRPr="003A3DA3">
        <w:rPr>
          <w:rStyle w:val="t286pc"/>
          <w:rFonts w:ascii="Arial Narrow" w:eastAsia="Times New Roman" w:hAnsi="Arial Narrow"/>
          <w:sz w:val="22"/>
          <w:szCs w:val="22"/>
        </w:rPr>
        <w:t>al cumplir sus promesas</w:t>
      </w:r>
      <w:r w:rsidR="004E427F" w:rsidRPr="003A3DA3">
        <w:rPr>
          <w:rStyle w:val="t286pc"/>
          <w:rFonts w:ascii="Arial Narrow" w:eastAsia="Times New Roman" w:hAnsi="Arial Narrow"/>
          <w:sz w:val="22"/>
          <w:szCs w:val="22"/>
        </w:rPr>
        <w:t>.</w:t>
      </w:r>
      <w:r w:rsidR="003E6459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 </w:t>
      </w:r>
      <w:r w:rsidR="003E6459" w:rsidRPr="003A3DA3">
        <w:rPr>
          <w:rStyle w:val="t286pc"/>
          <w:rFonts w:ascii="Arial Narrow" w:eastAsia="Times New Roman" w:hAnsi="Arial Narrow"/>
          <w:sz w:val="22"/>
          <w:szCs w:val="22"/>
        </w:rPr>
        <w:t>. Es importante el dialog</w:t>
      </w:r>
      <w:r w:rsidR="00766015">
        <w:rPr>
          <w:rStyle w:val="t286pc"/>
          <w:rFonts w:ascii="Arial Narrow" w:eastAsia="Times New Roman" w:hAnsi="Arial Narrow"/>
          <w:sz w:val="22"/>
          <w:szCs w:val="22"/>
        </w:rPr>
        <w:t xml:space="preserve">o con la historia y cultura para </w:t>
      </w:r>
      <w:r w:rsidR="00CA5C1C">
        <w:rPr>
          <w:rStyle w:val="t286pc"/>
          <w:rFonts w:ascii="Arial Narrow" w:eastAsia="Times New Roman" w:hAnsi="Arial Narrow"/>
          <w:sz w:val="22"/>
          <w:szCs w:val="22"/>
        </w:rPr>
        <w:t>la construcción de la fe.</w:t>
      </w:r>
    </w:p>
    <w:p w14:paraId="7B3B8286" w14:textId="77777777" w:rsidR="00C53695" w:rsidRPr="003A3DA3" w:rsidRDefault="00C53695" w:rsidP="00D15682">
      <w:pPr>
        <w:pStyle w:val="z1qcye"/>
        <w:spacing w:before="0" w:beforeAutospacing="0" w:after="0" w:afterAutospacing="0"/>
        <w:jc w:val="both"/>
        <w:rPr>
          <w:rFonts w:ascii="Arial Narrow" w:eastAsia="Times New Roman" w:hAnsi="Arial Narrow"/>
          <w:sz w:val="22"/>
          <w:szCs w:val="22"/>
        </w:rPr>
      </w:pPr>
    </w:p>
    <w:p w14:paraId="605A94EB" w14:textId="77777777" w:rsidR="00C53695" w:rsidRPr="003A3DA3" w:rsidRDefault="00C53695" w:rsidP="00D15682">
      <w:pPr>
        <w:pStyle w:val="z1qcye"/>
        <w:spacing w:before="0" w:beforeAutospacing="0" w:after="0" w:afterAutospacing="0"/>
        <w:jc w:val="both"/>
        <w:rPr>
          <w:rStyle w:val="t286pc"/>
          <w:rFonts w:ascii="Arial Narrow" w:eastAsia="Times New Roman" w:hAnsi="Arial Narrow"/>
          <w:sz w:val="22"/>
          <w:szCs w:val="22"/>
        </w:rPr>
      </w:pPr>
      <w:r w:rsidRPr="003A3DA3">
        <w:rPr>
          <w:rFonts w:ascii="Arial Narrow" w:eastAsia="Times New Roman" w:hAnsi="Arial Narrow"/>
          <w:sz w:val="22"/>
          <w:szCs w:val="22"/>
        </w:rPr>
        <w:t>S</w:t>
      </w:r>
      <w:r w:rsidR="00CB50C9" w:rsidRPr="003A3DA3">
        <w:rPr>
          <w:rFonts w:ascii="Arial Narrow" w:eastAsia="Times New Roman" w:hAnsi="Arial Narrow"/>
          <w:sz w:val="22"/>
          <w:szCs w:val="22"/>
        </w:rPr>
        <w:t>an Marcos m</w:t>
      </w:r>
      <w:r w:rsidR="007161C3" w:rsidRPr="003A3DA3">
        <w:rPr>
          <w:rStyle w:val="t286pc"/>
          <w:rFonts w:ascii="Arial Narrow" w:eastAsia="Times New Roman" w:hAnsi="Arial Narrow"/>
          <w:sz w:val="22"/>
          <w:szCs w:val="22"/>
        </w:rPr>
        <w:t>uestra a un Jesú</w:t>
      </w:r>
      <w:r w:rsidR="00CB50C9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s </w:t>
      </w:r>
      <w:r w:rsidR="007161C3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 </w:t>
      </w:r>
      <w:r w:rsidR="00385E29" w:rsidRPr="003A3DA3">
        <w:rPr>
          <w:rStyle w:val="t286pc"/>
          <w:rFonts w:ascii="Arial Narrow" w:eastAsia="Times New Roman" w:hAnsi="Arial Narrow"/>
          <w:sz w:val="22"/>
          <w:szCs w:val="22"/>
        </w:rPr>
        <w:t>milagroso</w:t>
      </w:r>
      <w:r w:rsidR="00CB50C9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 y</w:t>
      </w:r>
      <w:r w:rsidR="007161C3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  humano, que experimenta</w:t>
      </w:r>
      <w:r w:rsidR="00B77404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 y transmite sus</w:t>
      </w:r>
      <w:r w:rsidR="007161C3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 emociones como la compasión, el enojo y el su</w:t>
      </w:r>
      <w:r w:rsidR="006C75E0" w:rsidRPr="003A3DA3">
        <w:rPr>
          <w:rStyle w:val="t286pc"/>
          <w:rFonts w:ascii="Arial Narrow" w:eastAsia="Times New Roman" w:hAnsi="Arial Narrow" w:cstheme="minorBidi"/>
          <w:kern w:val="2"/>
          <w:sz w:val="22"/>
          <w:szCs w:val="22"/>
          <w:lang w:eastAsia="es-ES"/>
          <w14:ligatures w14:val="standardContextual"/>
        </w:rPr>
        <w:t>frimiento</w:t>
      </w:r>
      <w:r w:rsidRPr="003A3DA3">
        <w:rPr>
          <w:rStyle w:val="t286pc"/>
          <w:rFonts w:ascii="Arial Narrow" w:eastAsia="Times New Roman" w:hAnsi="Arial Narrow"/>
          <w:sz w:val="22"/>
          <w:szCs w:val="22"/>
        </w:rPr>
        <w:t>.</w:t>
      </w:r>
    </w:p>
    <w:p w14:paraId="4763E893" w14:textId="708D857B" w:rsidR="00C53695" w:rsidRPr="003A3DA3" w:rsidRDefault="00C53695" w:rsidP="00D15682">
      <w:pPr>
        <w:pStyle w:val="z1qcye"/>
        <w:spacing w:before="0" w:beforeAutospacing="0" w:after="0" w:afterAutospacing="0"/>
        <w:jc w:val="both"/>
        <w:rPr>
          <w:rStyle w:val="t286pc"/>
          <w:rFonts w:ascii="Arial Narrow" w:eastAsia="Times New Roman" w:hAnsi="Arial Narrow"/>
          <w:sz w:val="22"/>
          <w:szCs w:val="22"/>
        </w:rPr>
      </w:pPr>
      <w:r w:rsidRPr="003A3DA3">
        <w:rPr>
          <w:rStyle w:val="t286pc"/>
          <w:rFonts w:ascii="Arial Narrow" w:eastAsia="Times New Roman" w:hAnsi="Arial Narrow"/>
          <w:sz w:val="22"/>
          <w:szCs w:val="22"/>
        </w:rPr>
        <w:t>N</w:t>
      </w:r>
      <w:r w:rsidR="006C75E0" w:rsidRPr="003A3DA3">
        <w:rPr>
          <w:rFonts w:ascii="Arial Narrow" w:eastAsia="Times New Roman" w:hAnsi="Arial Narrow"/>
          <w:sz w:val="22"/>
          <w:szCs w:val="22"/>
        </w:rPr>
        <w:t>os e</w:t>
      </w:r>
      <w:r w:rsidR="007161C3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nseña que el camino </w:t>
      </w:r>
      <w:r w:rsidR="006C75E0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al seguir a </w:t>
      </w:r>
      <w:r w:rsidR="007A4793" w:rsidRPr="003A3DA3">
        <w:rPr>
          <w:rStyle w:val="t286pc"/>
          <w:rFonts w:ascii="Arial Narrow" w:eastAsia="Times New Roman" w:hAnsi="Arial Narrow"/>
          <w:sz w:val="22"/>
          <w:szCs w:val="22"/>
        </w:rPr>
        <w:t>Jesús</w:t>
      </w:r>
      <w:r w:rsidR="006C75E0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 </w:t>
      </w:r>
      <w:r w:rsidR="007161C3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 </w:t>
      </w:r>
      <w:r w:rsidR="006C75E0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implica tomar la cruz </w:t>
      </w:r>
      <w:r w:rsidR="007161C3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 y </w:t>
      </w:r>
      <w:r w:rsidR="000347CC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seguirlo a pesar de las dificultades que este caminar implique; </w:t>
      </w:r>
      <w:r w:rsidR="007161C3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 que</w:t>
      </w:r>
      <w:r w:rsidR="00EF64BF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 El </w:t>
      </w:r>
      <w:r w:rsidR="007161C3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 vino a servir y a dar su vida </w:t>
      </w:r>
      <w:r w:rsidR="00EF64BF" w:rsidRPr="003A3DA3">
        <w:rPr>
          <w:rStyle w:val="t286pc"/>
          <w:rFonts w:ascii="Arial Narrow" w:eastAsia="Times New Roman" w:hAnsi="Arial Narrow"/>
          <w:sz w:val="22"/>
          <w:szCs w:val="22"/>
        </w:rPr>
        <w:t>por nosotros.</w:t>
      </w:r>
      <w:r w:rsidR="00B76C44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 Seguir a </w:t>
      </w:r>
      <w:r w:rsidR="007A4793" w:rsidRPr="003A3DA3">
        <w:rPr>
          <w:rStyle w:val="t286pc"/>
          <w:rFonts w:ascii="Arial Narrow" w:eastAsia="Times New Roman" w:hAnsi="Arial Narrow"/>
          <w:sz w:val="22"/>
          <w:szCs w:val="22"/>
        </w:rPr>
        <w:t>Jesús</w:t>
      </w:r>
      <w:r w:rsidR="00B76C44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 no es </w:t>
      </w:r>
      <w:r w:rsidR="0012071F" w:rsidRPr="003A3DA3">
        <w:rPr>
          <w:rStyle w:val="t286pc"/>
          <w:rFonts w:ascii="Arial Narrow" w:eastAsia="Times New Roman" w:hAnsi="Arial Narrow"/>
          <w:sz w:val="22"/>
          <w:szCs w:val="22"/>
        </w:rPr>
        <w:t>comodidad</w:t>
      </w:r>
      <w:r w:rsidRPr="003A3DA3">
        <w:rPr>
          <w:rStyle w:val="t286pc"/>
          <w:rFonts w:ascii="Arial Narrow" w:eastAsia="Times New Roman" w:hAnsi="Arial Narrow"/>
          <w:sz w:val="22"/>
          <w:szCs w:val="22"/>
        </w:rPr>
        <w:t>.</w:t>
      </w:r>
    </w:p>
    <w:p w14:paraId="0BA28460" w14:textId="77777777" w:rsidR="0035633B" w:rsidRPr="003A3DA3" w:rsidRDefault="0035633B" w:rsidP="00D15682">
      <w:pPr>
        <w:pStyle w:val="z1qcye"/>
        <w:spacing w:before="0" w:beforeAutospacing="0" w:after="0" w:afterAutospacing="0"/>
        <w:jc w:val="both"/>
        <w:rPr>
          <w:rStyle w:val="t286pc"/>
          <w:rFonts w:ascii="Arial Narrow" w:eastAsia="Times New Roman" w:hAnsi="Arial Narrow"/>
          <w:sz w:val="22"/>
          <w:szCs w:val="22"/>
        </w:rPr>
      </w:pPr>
    </w:p>
    <w:p w14:paraId="23CAD0F9" w14:textId="2CBD84D1" w:rsidR="007161C3" w:rsidRPr="003A3DA3" w:rsidRDefault="0035633B" w:rsidP="00D15682">
      <w:pPr>
        <w:pStyle w:val="z1qcye"/>
        <w:spacing w:before="0" w:beforeAutospacing="0" w:after="0" w:afterAutospacing="0"/>
        <w:jc w:val="both"/>
        <w:rPr>
          <w:rFonts w:ascii="Arial Narrow" w:eastAsia="Times New Roman" w:hAnsi="Arial Narrow"/>
          <w:sz w:val="22"/>
          <w:szCs w:val="22"/>
        </w:rPr>
      </w:pPr>
      <w:r w:rsidRPr="003A3DA3">
        <w:rPr>
          <w:rStyle w:val="t286pc"/>
          <w:rFonts w:ascii="Arial Narrow" w:eastAsia="Times New Roman" w:hAnsi="Arial Narrow"/>
          <w:sz w:val="22"/>
          <w:szCs w:val="22"/>
        </w:rPr>
        <w:t>Sa</w:t>
      </w:r>
      <w:r w:rsidR="00CD6AE6" w:rsidRPr="003A3DA3">
        <w:rPr>
          <w:rFonts w:ascii="Arial Narrow" w:eastAsia="Times New Roman" w:hAnsi="Arial Narrow"/>
          <w:sz w:val="22"/>
          <w:szCs w:val="22"/>
        </w:rPr>
        <w:t xml:space="preserve">n Lucas </w:t>
      </w:r>
      <w:r w:rsidR="007161C3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 </w:t>
      </w:r>
      <w:r w:rsidR="00CD6AE6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nos muestra </w:t>
      </w:r>
      <w:r w:rsidR="007161C3" w:rsidRPr="003A3DA3">
        <w:rPr>
          <w:rStyle w:val="t286pc"/>
          <w:rFonts w:ascii="Arial Narrow" w:eastAsia="Times New Roman" w:hAnsi="Arial Narrow"/>
          <w:sz w:val="22"/>
          <w:szCs w:val="22"/>
        </w:rPr>
        <w:t>a Jesús como el Salvador de</w:t>
      </w:r>
      <w:r w:rsidR="00186EAA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 todos; haciendo </w:t>
      </w:r>
      <w:r w:rsidR="007161C3" w:rsidRPr="003A3DA3">
        <w:rPr>
          <w:rStyle w:val="t286pc"/>
          <w:rFonts w:ascii="Arial Narrow" w:eastAsia="Times New Roman" w:hAnsi="Arial Narrow"/>
          <w:sz w:val="22"/>
          <w:szCs w:val="22"/>
        </w:rPr>
        <w:t>énfasis en los marginados, los pobres, los enfermos y las mujeres</w:t>
      </w:r>
      <w:r w:rsidR="00CF4913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, </w:t>
      </w:r>
      <w:r w:rsidR="00CF4913" w:rsidRPr="003A3DA3">
        <w:rPr>
          <w:rFonts w:ascii="Arial Narrow" w:eastAsia="Times New Roman" w:hAnsi="Arial Narrow"/>
          <w:sz w:val="22"/>
          <w:szCs w:val="22"/>
        </w:rPr>
        <w:t xml:space="preserve">nos </w:t>
      </w:r>
      <w:r w:rsidR="003876C1" w:rsidRPr="003A3DA3">
        <w:rPr>
          <w:rFonts w:ascii="Arial Narrow" w:eastAsia="Times New Roman" w:hAnsi="Arial Narrow"/>
          <w:sz w:val="22"/>
          <w:szCs w:val="22"/>
        </w:rPr>
        <w:t>muestra que la o</w:t>
      </w:r>
      <w:r w:rsidR="007161C3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ración </w:t>
      </w:r>
      <w:r w:rsidR="003876C1" w:rsidRPr="003A3DA3">
        <w:rPr>
          <w:rStyle w:val="t286pc"/>
          <w:rFonts w:ascii="Arial Narrow" w:eastAsia="Times New Roman" w:hAnsi="Arial Narrow"/>
          <w:sz w:val="22"/>
          <w:szCs w:val="22"/>
        </w:rPr>
        <w:t>debe ser c</w:t>
      </w:r>
      <w:r w:rsidR="007161C3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onstante </w:t>
      </w:r>
      <w:r w:rsidR="003876C1" w:rsidRPr="003A3DA3">
        <w:rPr>
          <w:rStyle w:val="t286pc"/>
          <w:rFonts w:ascii="Arial Narrow" w:eastAsia="Times New Roman" w:hAnsi="Arial Narrow"/>
          <w:sz w:val="22"/>
          <w:szCs w:val="22"/>
        </w:rPr>
        <w:t>como</w:t>
      </w:r>
      <w:r w:rsidR="007161C3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 Jesús </w:t>
      </w:r>
      <w:r w:rsidR="00431DC5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la realizo </w:t>
      </w:r>
      <w:r w:rsidR="007161C3" w:rsidRPr="003A3DA3">
        <w:rPr>
          <w:rStyle w:val="t286pc"/>
          <w:rFonts w:ascii="Arial Narrow" w:eastAsia="Times New Roman" w:hAnsi="Arial Narrow"/>
          <w:sz w:val="22"/>
          <w:szCs w:val="22"/>
        </w:rPr>
        <w:t>y</w:t>
      </w:r>
      <w:r w:rsidR="00431DC5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 </w:t>
      </w:r>
      <w:r w:rsidR="007161C3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 la labor del Espíritu Santo.</w:t>
      </w:r>
    </w:p>
    <w:p w14:paraId="5F197434" w14:textId="244D96FD" w:rsidR="003B78EA" w:rsidRPr="005A10A1" w:rsidRDefault="00300FB4" w:rsidP="00D15682">
      <w:pPr>
        <w:pStyle w:val="z1qcye"/>
        <w:spacing w:before="0" w:beforeAutospacing="0" w:after="0" w:afterAutospacing="0"/>
        <w:jc w:val="both"/>
        <w:rPr>
          <w:rFonts w:ascii="Arial Narrow" w:eastAsia="Times New Roman" w:hAnsi="Arial Narrow"/>
          <w:sz w:val="22"/>
          <w:szCs w:val="22"/>
        </w:rPr>
      </w:pPr>
      <w:r w:rsidRPr="003A3DA3">
        <w:rPr>
          <w:rStyle w:val="Fuerte"/>
          <w:rFonts w:ascii="Arial Narrow" w:eastAsia="Times New Roman" w:hAnsi="Arial Narrow"/>
          <w:b w:val="0"/>
          <w:bCs w:val="0"/>
          <w:sz w:val="22"/>
          <w:szCs w:val="22"/>
        </w:rPr>
        <w:t>Nos enseña a pr</w:t>
      </w:r>
      <w:r w:rsidR="007161C3" w:rsidRPr="003A3DA3">
        <w:rPr>
          <w:rStyle w:val="t286pc"/>
          <w:rFonts w:ascii="Arial Narrow" w:eastAsia="Times New Roman" w:hAnsi="Arial Narrow"/>
          <w:sz w:val="22"/>
          <w:szCs w:val="22"/>
        </w:rPr>
        <w:t>acticar la inclusión</w:t>
      </w:r>
      <w:r w:rsidR="00474279" w:rsidRPr="003A3DA3">
        <w:rPr>
          <w:rStyle w:val="t286pc"/>
          <w:rFonts w:ascii="Arial Narrow" w:eastAsia="Times New Roman" w:hAnsi="Arial Narrow"/>
          <w:sz w:val="22"/>
          <w:szCs w:val="22"/>
        </w:rPr>
        <w:t xml:space="preserve"> y  l</w:t>
      </w:r>
      <w:r w:rsidR="005A10A1">
        <w:rPr>
          <w:rStyle w:val="t286pc"/>
          <w:rFonts w:ascii="Arial Narrow" w:eastAsia="Times New Roman" w:hAnsi="Arial Narrow"/>
          <w:sz w:val="22"/>
          <w:szCs w:val="22"/>
        </w:rPr>
        <w:t>a opción por</w:t>
      </w:r>
      <w:r w:rsidR="007A4793">
        <w:rPr>
          <w:rStyle w:val="t286pc"/>
          <w:rFonts w:ascii="Arial Narrow" w:eastAsia="Times New Roman" w:hAnsi="Arial Narrow"/>
          <w:sz w:val="22"/>
          <w:szCs w:val="22"/>
        </w:rPr>
        <w:t xml:space="preserve"> los</w:t>
      </w:r>
      <w:r w:rsidR="005A10A1">
        <w:rPr>
          <w:rStyle w:val="t286pc"/>
          <w:rFonts w:ascii="Arial Narrow" w:eastAsia="Times New Roman" w:hAnsi="Arial Narrow"/>
          <w:sz w:val="22"/>
          <w:szCs w:val="22"/>
        </w:rPr>
        <w:t xml:space="preserve"> pobres.</w:t>
      </w:r>
    </w:p>
    <w:p w14:paraId="3D578BFD" w14:textId="1FF57B2C" w:rsidR="003B78EA" w:rsidRPr="00C93A55" w:rsidRDefault="00EA616A" w:rsidP="00D15682">
      <w:pPr>
        <w:pStyle w:val="z1qcye"/>
        <w:spacing w:before="0" w:beforeAutospacing="0" w:after="0" w:afterAutospacing="0"/>
        <w:jc w:val="both"/>
        <w:rPr>
          <w:rFonts w:ascii="Arial Narrow" w:eastAsia="Times New Roman" w:hAnsi="Arial Narrow"/>
          <w:sz w:val="22"/>
          <w:szCs w:val="22"/>
        </w:rPr>
      </w:pPr>
      <w:r w:rsidRPr="003A3DA3">
        <w:rPr>
          <w:rStyle w:val="Fuerte"/>
          <w:rFonts w:ascii="Arial Narrow" w:eastAsia="Times New Roman" w:hAnsi="Arial Narrow"/>
          <w:b w:val="0"/>
          <w:bCs w:val="0"/>
          <w:sz w:val="22"/>
          <w:szCs w:val="22"/>
        </w:rPr>
        <w:t>E</w:t>
      </w:r>
      <w:r w:rsidR="00607789" w:rsidRPr="003A3DA3">
        <w:rPr>
          <w:rStyle w:val="Fuerte"/>
          <w:rFonts w:ascii="Arial Narrow" w:eastAsia="Times New Roman" w:hAnsi="Arial Narrow"/>
          <w:b w:val="0"/>
          <w:bCs w:val="0"/>
          <w:sz w:val="22"/>
          <w:szCs w:val="22"/>
        </w:rPr>
        <w:t>n este evangeli</w:t>
      </w:r>
      <w:r w:rsidR="0005048A">
        <w:rPr>
          <w:rStyle w:val="Fuerte"/>
          <w:rFonts w:ascii="Arial Narrow" w:eastAsia="Times New Roman" w:hAnsi="Arial Narrow"/>
          <w:b w:val="0"/>
          <w:bCs w:val="0"/>
          <w:sz w:val="22"/>
          <w:szCs w:val="22"/>
        </w:rPr>
        <w:t xml:space="preserve">o destacan mujeres como  </w:t>
      </w:r>
      <w:r w:rsidR="007A4793">
        <w:rPr>
          <w:rStyle w:val="Fuerte"/>
          <w:rFonts w:ascii="Arial Narrow" w:eastAsia="Times New Roman" w:hAnsi="Arial Narrow"/>
          <w:b w:val="0"/>
          <w:bCs w:val="0"/>
          <w:sz w:val="22"/>
          <w:szCs w:val="22"/>
        </w:rPr>
        <w:t>María</w:t>
      </w:r>
      <w:r w:rsidR="0005048A">
        <w:rPr>
          <w:rStyle w:val="Fuerte"/>
          <w:rFonts w:ascii="Arial Narrow" w:eastAsia="Times New Roman" w:hAnsi="Arial Narrow"/>
          <w:b w:val="0"/>
          <w:bCs w:val="0"/>
          <w:sz w:val="22"/>
          <w:szCs w:val="22"/>
        </w:rPr>
        <w:t>, Isabel,</w:t>
      </w:r>
      <w:r w:rsidR="00D01558">
        <w:rPr>
          <w:rStyle w:val="Fuerte"/>
          <w:rFonts w:ascii="Arial Narrow" w:eastAsia="Times New Roman" w:hAnsi="Arial Narrow"/>
          <w:b w:val="0"/>
          <w:bCs w:val="0"/>
          <w:sz w:val="22"/>
          <w:szCs w:val="22"/>
        </w:rPr>
        <w:t xml:space="preserve"> </w:t>
      </w:r>
      <w:r w:rsidR="00F62D9C">
        <w:rPr>
          <w:rStyle w:val="Fuerte"/>
          <w:rFonts w:ascii="Arial Narrow" w:eastAsia="Times New Roman" w:hAnsi="Arial Narrow"/>
          <w:b w:val="0"/>
          <w:bCs w:val="0"/>
          <w:sz w:val="22"/>
          <w:szCs w:val="22"/>
        </w:rPr>
        <w:t>María</w:t>
      </w:r>
      <w:r w:rsidR="00D01558">
        <w:rPr>
          <w:rStyle w:val="Fuerte"/>
          <w:rFonts w:ascii="Arial Narrow" w:eastAsia="Times New Roman" w:hAnsi="Arial Narrow"/>
          <w:b w:val="0"/>
          <w:bCs w:val="0"/>
          <w:sz w:val="22"/>
          <w:szCs w:val="22"/>
        </w:rPr>
        <w:t xml:space="preserve"> Magdalena quienes fueron </w:t>
      </w:r>
      <w:r w:rsidR="00F62D9C">
        <w:rPr>
          <w:rStyle w:val="Fuerte"/>
          <w:rFonts w:ascii="Arial Narrow" w:eastAsia="Times New Roman" w:hAnsi="Arial Narrow"/>
          <w:b w:val="0"/>
          <w:bCs w:val="0"/>
          <w:sz w:val="22"/>
          <w:szCs w:val="22"/>
        </w:rPr>
        <w:t>también</w:t>
      </w:r>
      <w:r w:rsidR="00A46275">
        <w:rPr>
          <w:rStyle w:val="Fuerte"/>
          <w:rFonts w:ascii="Arial Narrow" w:eastAsia="Times New Roman" w:hAnsi="Arial Narrow"/>
          <w:b w:val="0"/>
          <w:bCs w:val="0"/>
          <w:sz w:val="22"/>
          <w:szCs w:val="22"/>
        </w:rPr>
        <w:t xml:space="preserve"> evangelizadoras y tuvieron roles </w:t>
      </w:r>
      <w:r w:rsidR="00C93A55">
        <w:rPr>
          <w:rStyle w:val="Fuerte"/>
          <w:rFonts w:ascii="Arial Narrow" w:eastAsia="Times New Roman" w:hAnsi="Arial Narrow"/>
          <w:b w:val="0"/>
          <w:bCs w:val="0"/>
          <w:sz w:val="22"/>
          <w:szCs w:val="22"/>
        </w:rPr>
        <w:t>importantes en el anuncio.</w:t>
      </w:r>
    </w:p>
    <w:p w14:paraId="06851C1D" w14:textId="77777777" w:rsidR="003B78EA" w:rsidRPr="005A10A1" w:rsidRDefault="003B78EA" w:rsidP="00D15682">
      <w:pPr>
        <w:spacing w:line="240" w:lineRule="auto"/>
        <w:jc w:val="both"/>
        <w:rPr>
          <w:b/>
          <w:bCs/>
          <w:sz w:val="22"/>
          <w:szCs w:val="22"/>
        </w:rPr>
      </w:pPr>
    </w:p>
    <w:sectPr w:rsidR="003B78EA" w:rsidRPr="005A10A1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E152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B00BE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3D4F7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616B77"/>
    <w:multiLevelType w:val="hybridMultilevel"/>
    <w:tmpl w:val="EAFC78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0011C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857562">
    <w:abstractNumId w:val="3"/>
  </w:num>
  <w:num w:numId="2" w16cid:durableId="1305158579">
    <w:abstractNumId w:val="4"/>
  </w:num>
  <w:num w:numId="3" w16cid:durableId="292056044">
    <w:abstractNumId w:val="2"/>
  </w:num>
  <w:num w:numId="4" w16cid:durableId="872502921">
    <w:abstractNumId w:val="1"/>
  </w:num>
  <w:num w:numId="5" w16cid:durableId="1668287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3B3"/>
    <w:rsid w:val="00003272"/>
    <w:rsid w:val="00024EF6"/>
    <w:rsid w:val="000347CC"/>
    <w:rsid w:val="000473AA"/>
    <w:rsid w:val="0005048A"/>
    <w:rsid w:val="00062BD2"/>
    <w:rsid w:val="00076D7E"/>
    <w:rsid w:val="0008508B"/>
    <w:rsid w:val="00085546"/>
    <w:rsid w:val="00096C0E"/>
    <w:rsid w:val="000B57AD"/>
    <w:rsid w:val="000F10AD"/>
    <w:rsid w:val="0010455B"/>
    <w:rsid w:val="00113E58"/>
    <w:rsid w:val="001140BE"/>
    <w:rsid w:val="0012071F"/>
    <w:rsid w:val="00124836"/>
    <w:rsid w:val="0014179A"/>
    <w:rsid w:val="00171ED5"/>
    <w:rsid w:val="00172C5F"/>
    <w:rsid w:val="0017640F"/>
    <w:rsid w:val="00186EAA"/>
    <w:rsid w:val="00187CC8"/>
    <w:rsid w:val="001948B0"/>
    <w:rsid w:val="001B24C5"/>
    <w:rsid w:val="001B63B3"/>
    <w:rsid w:val="001F66E0"/>
    <w:rsid w:val="00200422"/>
    <w:rsid w:val="002009D9"/>
    <w:rsid w:val="00224AC4"/>
    <w:rsid w:val="00263450"/>
    <w:rsid w:val="0026399E"/>
    <w:rsid w:val="00267CB0"/>
    <w:rsid w:val="00294F36"/>
    <w:rsid w:val="002F6BA4"/>
    <w:rsid w:val="00300FB4"/>
    <w:rsid w:val="00301EBD"/>
    <w:rsid w:val="0033196F"/>
    <w:rsid w:val="00351F79"/>
    <w:rsid w:val="0035633B"/>
    <w:rsid w:val="00385E29"/>
    <w:rsid w:val="003876C1"/>
    <w:rsid w:val="003A3DA3"/>
    <w:rsid w:val="003B78EA"/>
    <w:rsid w:val="003C5F35"/>
    <w:rsid w:val="003D11B5"/>
    <w:rsid w:val="003D3BAA"/>
    <w:rsid w:val="003E6459"/>
    <w:rsid w:val="00412761"/>
    <w:rsid w:val="00431DC5"/>
    <w:rsid w:val="0044153E"/>
    <w:rsid w:val="00474279"/>
    <w:rsid w:val="004B1043"/>
    <w:rsid w:val="004B4C45"/>
    <w:rsid w:val="004C1A7D"/>
    <w:rsid w:val="004E1CD1"/>
    <w:rsid w:val="004E427F"/>
    <w:rsid w:val="00531790"/>
    <w:rsid w:val="0053465A"/>
    <w:rsid w:val="00537662"/>
    <w:rsid w:val="00557977"/>
    <w:rsid w:val="00565B60"/>
    <w:rsid w:val="005A10A1"/>
    <w:rsid w:val="005A2B1D"/>
    <w:rsid w:val="005D46EB"/>
    <w:rsid w:val="005D716B"/>
    <w:rsid w:val="005F6EFD"/>
    <w:rsid w:val="00607789"/>
    <w:rsid w:val="00610695"/>
    <w:rsid w:val="006364D3"/>
    <w:rsid w:val="00647D8C"/>
    <w:rsid w:val="00677854"/>
    <w:rsid w:val="006B63C4"/>
    <w:rsid w:val="006C71B7"/>
    <w:rsid w:val="006C75E0"/>
    <w:rsid w:val="007026E4"/>
    <w:rsid w:val="007113D2"/>
    <w:rsid w:val="007161C3"/>
    <w:rsid w:val="0072250E"/>
    <w:rsid w:val="00722B28"/>
    <w:rsid w:val="00766015"/>
    <w:rsid w:val="007A4793"/>
    <w:rsid w:val="007A6B2C"/>
    <w:rsid w:val="007F3F6C"/>
    <w:rsid w:val="007F4F0A"/>
    <w:rsid w:val="00812987"/>
    <w:rsid w:val="008133CB"/>
    <w:rsid w:val="00822531"/>
    <w:rsid w:val="008A24AE"/>
    <w:rsid w:val="008E281C"/>
    <w:rsid w:val="00907A35"/>
    <w:rsid w:val="00911083"/>
    <w:rsid w:val="009140FE"/>
    <w:rsid w:val="00916051"/>
    <w:rsid w:val="009537A1"/>
    <w:rsid w:val="009542DD"/>
    <w:rsid w:val="00984296"/>
    <w:rsid w:val="00995E07"/>
    <w:rsid w:val="00997633"/>
    <w:rsid w:val="009B15A3"/>
    <w:rsid w:val="009C356A"/>
    <w:rsid w:val="00A14462"/>
    <w:rsid w:val="00A17533"/>
    <w:rsid w:val="00A33458"/>
    <w:rsid w:val="00A40B48"/>
    <w:rsid w:val="00A426BC"/>
    <w:rsid w:val="00A42C83"/>
    <w:rsid w:val="00A46275"/>
    <w:rsid w:val="00A46981"/>
    <w:rsid w:val="00A56EFB"/>
    <w:rsid w:val="00A63357"/>
    <w:rsid w:val="00A6542D"/>
    <w:rsid w:val="00A84C61"/>
    <w:rsid w:val="00A90BEF"/>
    <w:rsid w:val="00A926E1"/>
    <w:rsid w:val="00A9602C"/>
    <w:rsid w:val="00A963F6"/>
    <w:rsid w:val="00A96B95"/>
    <w:rsid w:val="00AA1E53"/>
    <w:rsid w:val="00AB77BF"/>
    <w:rsid w:val="00AF545D"/>
    <w:rsid w:val="00B65180"/>
    <w:rsid w:val="00B66B3F"/>
    <w:rsid w:val="00B76C44"/>
    <w:rsid w:val="00B77404"/>
    <w:rsid w:val="00B828D5"/>
    <w:rsid w:val="00B8683F"/>
    <w:rsid w:val="00B90824"/>
    <w:rsid w:val="00BD53DE"/>
    <w:rsid w:val="00BE31AD"/>
    <w:rsid w:val="00BF58B4"/>
    <w:rsid w:val="00BF6D2E"/>
    <w:rsid w:val="00C042E0"/>
    <w:rsid w:val="00C37D43"/>
    <w:rsid w:val="00C53695"/>
    <w:rsid w:val="00C74337"/>
    <w:rsid w:val="00C85EAA"/>
    <w:rsid w:val="00C93A55"/>
    <w:rsid w:val="00CA5C1C"/>
    <w:rsid w:val="00CB50C9"/>
    <w:rsid w:val="00CD085E"/>
    <w:rsid w:val="00CD6AE6"/>
    <w:rsid w:val="00CF4913"/>
    <w:rsid w:val="00CF6971"/>
    <w:rsid w:val="00D01558"/>
    <w:rsid w:val="00D03075"/>
    <w:rsid w:val="00D11A23"/>
    <w:rsid w:val="00D12DA3"/>
    <w:rsid w:val="00D12DB3"/>
    <w:rsid w:val="00D15682"/>
    <w:rsid w:val="00D22CFF"/>
    <w:rsid w:val="00D37FEF"/>
    <w:rsid w:val="00D620E7"/>
    <w:rsid w:val="00D62FAB"/>
    <w:rsid w:val="00D9360C"/>
    <w:rsid w:val="00DC17EC"/>
    <w:rsid w:val="00DC6CA7"/>
    <w:rsid w:val="00DE1409"/>
    <w:rsid w:val="00DE2237"/>
    <w:rsid w:val="00DF0CC3"/>
    <w:rsid w:val="00DF0E07"/>
    <w:rsid w:val="00DF4179"/>
    <w:rsid w:val="00DF471C"/>
    <w:rsid w:val="00E02F9B"/>
    <w:rsid w:val="00E3031D"/>
    <w:rsid w:val="00E80EC4"/>
    <w:rsid w:val="00EA616A"/>
    <w:rsid w:val="00EB5CF8"/>
    <w:rsid w:val="00EB7482"/>
    <w:rsid w:val="00EE1E65"/>
    <w:rsid w:val="00EF64BF"/>
    <w:rsid w:val="00F44DF0"/>
    <w:rsid w:val="00F5716C"/>
    <w:rsid w:val="00F62D9C"/>
    <w:rsid w:val="00F75D50"/>
    <w:rsid w:val="00F90893"/>
    <w:rsid w:val="00F97F85"/>
    <w:rsid w:val="00FB0C90"/>
    <w:rsid w:val="00FB0E6F"/>
    <w:rsid w:val="00FC2F9B"/>
    <w:rsid w:val="00FC3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DEA900"/>
  <w15:chartTrackingRefBased/>
  <w15:docId w15:val="{9D7080C8-9296-8F45-8525-4024C3C2F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B63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63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63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63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63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B63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63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63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63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63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63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63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63B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63B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B63B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63B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63B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63B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B63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B63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B63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B63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B63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B63B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B63B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B63B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B63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B63B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B63B3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907A35"/>
    <w:rPr>
      <w:color w:val="0000FF"/>
      <w:u w:val="single"/>
    </w:rPr>
  </w:style>
  <w:style w:type="paragraph" w:customStyle="1" w:styleId="z1qcye">
    <w:name w:val="z1qcye"/>
    <w:basedOn w:val="Normal"/>
    <w:rsid w:val="007161C3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lang w:eastAsia="es-MX"/>
      <w14:ligatures w14:val="none"/>
    </w:rPr>
  </w:style>
  <w:style w:type="character" w:customStyle="1" w:styleId="t286pc">
    <w:name w:val="t286pc"/>
    <w:basedOn w:val="Fuentedeprrafopredeter"/>
    <w:rsid w:val="007161C3"/>
  </w:style>
  <w:style w:type="character" w:styleId="Fuerte">
    <w:name w:val="Strong"/>
    <w:basedOn w:val="Fuentedeprrafopredeter"/>
    <w:uiPriority w:val="22"/>
    <w:qFormat/>
    <w:rsid w:val="007161C3"/>
    <w:rPr>
      <w:b/>
      <w:bCs/>
    </w:rPr>
  </w:style>
  <w:style w:type="character" w:styleId="nfasis">
    <w:name w:val="Emphasis"/>
    <w:basedOn w:val="Fuentedeprrafopredeter"/>
    <w:uiPriority w:val="20"/>
    <w:qFormat/>
    <w:rsid w:val="007161C3"/>
    <w:rPr>
      <w:i/>
      <w:iCs/>
    </w:rPr>
  </w:style>
  <w:style w:type="paragraph" w:customStyle="1" w:styleId="wp-block-paragraph">
    <w:name w:val="wp-block-paragraph"/>
    <w:basedOn w:val="Normal"/>
    <w:rsid w:val="003B78E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240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invitado</dc:creator>
  <cp:keywords/>
  <dc:description/>
  <cp:lastModifiedBy>Peryta Diaz</cp:lastModifiedBy>
  <cp:revision>95</cp:revision>
  <dcterms:created xsi:type="dcterms:W3CDTF">2026-06-16T16:30:00Z</dcterms:created>
  <dcterms:modified xsi:type="dcterms:W3CDTF">2026-06-16T19:36:00Z</dcterms:modified>
</cp:coreProperties>
</file>