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6597B" w14:textId="7ED223DD" w:rsidR="00B115CF" w:rsidRPr="00171C72" w:rsidRDefault="007634E2" w:rsidP="007634E2">
      <w:pPr>
        <w:rPr>
          <w:b/>
          <w:bCs/>
          <w:szCs w:val="28"/>
          <w:lang w:val="es-MX"/>
        </w:rPr>
      </w:pPr>
      <w:r>
        <w:rPr>
          <w:b/>
          <w:bCs/>
          <w:szCs w:val="28"/>
          <w:lang w:val="es-MX"/>
        </w:rPr>
        <w:t xml:space="preserve">Respuesta 1: </w:t>
      </w:r>
    </w:p>
    <w:p w14:paraId="2FDEFCD4" w14:textId="18960AF0" w:rsidR="00B115CF" w:rsidRPr="00B115CF" w:rsidRDefault="00B115CF" w:rsidP="00B115CF">
      <w:pPr>
        <w:ind w:left="360" w:firstLine="0"/>
        <w:rPr>
          <w:sz w:val="24"/>
          <w:szCs w:val="24"/>
          <w:lang w:val="es-MX"/>
        </w:rPr>
      </w:pPr>
    </w:p>
    <w:p w14:paraId="4F2E5C53" w14:textId="2EEFEAED" w:rsidR="00B115CF" w:rsidRPr="00171C72" w:rsidRDefault="00BC75C7" w:rsidP="00171C72">
      <w:pPr>
        <w:ind w:left="360" w:firstLine="0"/>
        <w:rPr>
          <w:szCs w:val="28"/>
          <w:lang w:val="es-MX"/>
        </w:rPr>
      </w:pPr>
      <w:r w:rsidRPr="00171C72">
        <w:rPr>
          <w:szCs w:val="28"/>
          <w:lang w:val="es-MX"/>
        </w:rPr>
        <w:t>Antes de explicar la cuestión</w:t>
      </w:r>
      <w:r w:rsidR="00242450" w:rsidRPr="00171C72">
        <w:rPr>
          <w:szCs w:val="28"/>
          <w:lang w:val="es-MX"/>
        </w:rPr>
        <w:t xml:space="preserve"> </w:t>
      </w:r>
      <w:r w:rsidRPr="00171C72">
        <w:rPr>
          <w:szCs w:val="28"/>
          <w:lang w:val="es-MX"/>
        </w:rPr>
        <w:t>sinóptic</w:t>
      </w:r>
      <w:r w:rsidR="00242450" w:rsidRPr="00171C72">
        <w:rPr>
          <w:szCs w:val="28"/>
          <w:lang w:val="es-MX"/>
        </w:rPr>
        <w:t>a</w:t>
      </w:r>
      <w:r w:rsidRPr="00171C72">
        <w:rPr>
          <w:szCs w:val="28"/>
          <w:lang w:val="es-MX"/>
        </w:rPr>
        <w:t xml:space="preserve"> comenzare por definir la palabra sinóptico, la cual significa </w:t>
      </w:r>
      <w:r w:rsidR="005C0602" w:rsidRPr="00171C72">
        <w:rPr>
          <w:szCs w:val="28"/>
          <w:lang w:val="es-MX"/>
        </w:rPr>
        <w:t xml:space="preserve">en lengua griega: </w:t>
      </w:r>
      <w:r w:rsidRPr="00171C72">
        <w:rPr>
          <w:szCs w:val="28"/>
          <w:lang w:val="es-MX"/>
        </w:rPr>
        <w:t>golpe de vista o visión de conjunto</w:t>
      </w:r>
      <w:r w:rsidR="00242450" w:rsidRPr="00171C72">
        <w:rPr>
          <w:szCs w:val="28"/>
          <w:lang w:val="es-MX"/>
        </w:rPr>
        <w:t xml:space="preserve">, de esta manera podemos </w:t>
      </w:r>
      <w:r w:rsidR="005C0602" w:rsidRPr="00171C72">
        <w:rPr>
          <w:szCs w:val="28"/>
          <w:lang w:val="es-MX"/>
        </w:rPr>
        <w:t xml:space="preserve">entender el concepto de sinóptico y aplicarlo a los tres </w:t>
      </w:r>
      <w:r w:rsidR="007077DE">
        <w:rPr>
          <w:szCs w:val="28"/>
          <w:lang w:val="es-MX"/>
        </w:rPr>
        <w:t>E</w:t>
      </w:r>
      <w:r w:rsidR="005C0602" w:rsidRPr="00171C72">
        <w:rPr>
          <w:szCs w:val="28"/>
          <w:lang w:val="es-MX"/>
        </w:rPr>
        <w:t>vangelios</w:t>
      </w:r>
      <w:r w:rsidR="001C5A90" w:rsidRPr="00171C72">
        <w:rPr>
          <w:szCs w:val="28"/>
          <w:lang w:val="es-MX"/>
        </w:rPr>
        <w:t xml:space="preserve">: </w:t>
      </w:r>
      <w:r w:rsidR="005C0602" w:rsidRPr="00171C72">
        <w:rPr>
          <w:szCs w:val="28"/>
          <w:lang w:val="es-MX"/>
        </w:rPr>
        <w:t xml:space="preserve">el de </w:t>
      </w:r>
      <w:r w:rsidR="001C5A90" w:rsidRPr="00171C72">
        <w:rPr>
          <w:szCs w:val="28"/>
          <w:lang w:val="es-MX"/>
        </w:rPr>
        <w:t xml:space="preserve">Marcos, </w:t>
      </w:r>
      <w:r w:rsidR="005C0602" w:rsidRPr="00171C72">
        <w:rPr>
          <w:szCs w:val="28"/>
          <w:lang w:val="es-MX"/>
        </w:rPr>
        <w:t xml:space="preserve">el de </w:t>
      </w:r>
      <w:r w:rsidR="001C5A90" w:rsidRPr="00171C72">
        <w:rPr>
          <w:szCs w:val="28"/>
          <w:lang w:val="es-MX"/>
        </w:rPr>
        <w:t>Mateo y</w:t>
      </w:r>
      <w:r w:rsidR="005C0602" w:rsidRPr="00171C72">
        <w:rPr>
          <w:szCs w:val="28"/>
          <w:lang w:val="es-MX"/>
        </w:rPr>
        <w:t xml:space="preserve"> el de </w:t>
      </w:r>
      <w:r w:rsidR="001C5A90" w:rsidRPr="00171C72">
        <w:rPr>
          <w:szCs w:val="28"/>
          <w:lang w:val="es-MX"/>
        </w:rPr>
        <w:t xml:space="preserve">Lucas, </w:t>
      </w:r>
      <w:r w:rsidR="005C0602" w:rsidRPr="00171C72">
        <w:rPr>
          <w:szCs w:val="28"/>
          <w:lang w:val="es-MX"/>
        </w:rPr>
        <w:t xml:space="preserve">estos tres </w:t>
      </w:r>
      <w:r w:rsidR="007077DE">
        <w:rPr>
          <w:szCs w:val="28"/>
          <w:lang w:val="es-MX"/>
        </w:rPr>
        <w:t>E</w:t>
      </w:r>
      <w:r w:rsidR="005C0602" w:rsidRPr="00171C72">
        <w:rPr>
          <w:szCs w:val="28"/>
          <w:lang w:val="es-MX"/>
        </w:rPr>
        <w:t xml:space="preserve">vangelios </w:t>
      </w:r>
      <w:r w:rsidR="001C5A90" w:rsidRPr="00171C72">
        <w:rPr>
          <w:szCs w:val="28"/>
          <w:lang w:val="es-MX"/>
        </w:rPr>
        <w:t>están clasificados en la biblia como libros sinópticos, porque estos libros tienen algunas características comunes, de modo, que si ponemos el contenido de cada uno de los libros en una tabla de comparación podemos darnos cuent</w:t>
      </w:r>
      <w:r w:rsidR="000C653F" w:rsidRPr="00171C72">
        <w:rPr>
          <w:szCs w:val="28"/>
          <w:lang w:val="es-MX"/>
        </w:rPr>
        <w:t>a</w:t>
      </w:r>
      <w:r w:rsidR="001C5A90" w:rsidRPr="00171C72">
        <w:rPr>
          <w:szCs w:val="28"/>
          <w:lang w:val="es-MX"/>
        </w:rPr>
        <w:t xml:space="preserve"> de algunos elementos parecidos tanto en contenido como en estructura.</w:t>
      </w:r>
    </w:p>
    <w:p w14:paraId="7F14B258" w14:textId="32EABB70" w:rsidR="001C5A90" w:rsidRPr="00171C72" w:rsidRDefault="005C0602" w:rsidP="00171C72">
      <w:pPr>
        <w:ind w:left="360" w:firstLine="0"/>
        <w:rPr>
          <w:szCs w:val="28"/>
          <w:lang w:val="es-MX"/>
        </w:rPr>
      </w:pPr>
      <w:r w:rsidRPr="00171C72">
        <w:rPr>
          <w:szCs w:val="28"/>
          <w:lang w:val="es-MX"/>
        </w:rPr>
        <w:t xml:space="preserve">En cuanto a contenido de los tres </w:t>
      </w:r>
      <w:r w:rsidR="007077DE">
        <w:rPr>
          <w:szCs w:val="28"/>
          <w:lang w:val="es-MX"/>
        </w:rPr>
        <w:t>E</w:t>
      </w:r>
      <w:r w:rsidRPr="00171C72">
        <w:rPr>
          <w:szCs w:val="28"/>
          <w:lang w:val="es-MX"/>
        </w:rPr>
        <w:t>vangelios tienen como fuente la llamada</w:t>
      </w:r>
      <w:r w:rsidR="001C5A90" w:rsidRPr="00171C72">
        <w:rPr>
          <w:szCs w:val="28"/>
          <w:lang w:val="es-MX"/>
        </w:rPr>
        <w:t xml:space="preserve"> fuente</w:t>
      </w:r>
      <w:r w:rsidR="00427BF3" w:rsidRPr="00171C72">
        <w:rPr>
          <w:szCs w:val="28"/>
          <w:lang w:val="es-MX"/>
        </w:rPr>
        <w:t xml:space="preserve"> Q </w:t>
      </w:r>
      <w:r w:rsidRPr="00171C72">
        <w:rPr>
          <w:szCs w:val="28"/>
          <w:lang w:val="es-MX"/>
        </w:rPr>
        <w:t xml:space="preserve">que son los escritos de enseñanzas y testimonios de Jesús elaborado por las primeras comunidades cristianas, </w:t>
      </w:r>
      <w:r w:rsidR="00427BF3" w:rsidRPr="00171C72">
        <w:rPr>
          <w:szCs w:val="28"/>
          <w:lang w:val="es-MX"/>
        </w:rPr>
        <w:t xml:space="preserve">el primer </w:t>
      </w:r>
      <w:r w:rsidR="007077DE">
        <w:rPr>
          <w:szCs w:val="28"/>
          <w:lang w:val="es-MX"/>
        </w:rPr>
        <w:t>E</w:t>
      </w:r>
      <w:r w:rsidR="00427BF3" w:rsidRPr="00171C72">
        <w:rPr>
          <w:szCs w:val="28"/>
          <w:lang w:val="es-MX"/>
        </w:rPr>
        <w:t xml:space="preserve">vangelio que es </w:t>
      </w:r>
      <w:r w:rsidRPr="00171C72">
        <w:rPr>
          <w:szCs w:val="28"/>
          <w:lang w:val="es-MX"/>
        </w:rPr>
        <w:t>M</w:t>
      </w:r>
      <w:r w:rsidR="00427BF3" w:rsidRPr="00171C72">
        <w:rPr>
          <w:szCs w:val="28"/>
          <w:lang w:val="es-MX"/>
        </w:rPr>
        <w:t xml:space="preserve">arcos </w:t>
      </w:r>
      <w:r w:rsidRPr="00171C72">
        <w:rPr>
          <w:szCs w:val="28"/>
          <w:lang w:val="es-MX"/>
        </w:rPr>
        <w:t xml:space="preserve">tiene como fuente principal la fuente Q, el evangelio de </w:t>
      </w:r>
      <w:r w:rsidR="00B60321" w:rsidRPr="00171C72">
        <w:rPr>
          <w:szCs w:val="28"/>
          <w:lang w:val="es-MX"/>
        </w:rPr>
        <w:t>M</w:t>
      </w:r>
      <w:r w:rsidRPr="00171C72">
        <w:rPr>
          <w:szCs w:val="28"/>
          <w:lang w:val="es-MX"/>
        </w:rPr>
        <w:t xml:space="preserve">ateo y el de </w:t>
      </w:r>
      <w:r w:rsidR="00B60321" w:rsidRPr="00171C72">
        <w:rPr>
          <w:szCs w:val="28"/>
          <w:lang w:val="es-MX"/>
        </w:rPr>
        <w:t>Lu</w:t>
      </w:r>
      <w:r w:rsidRPr="00171C72">
        <w:rPr>
          <w:szCs w:val="28"/>
          <w:lang w:val="es-MX"/>
        </w:rPr>
        <w:t>cas tiene como fuente la fuente Q y también el primer evangelio que es Marcos</w:t>
      </w:r>
      <w:r w:rsidR="00B60321" w:rsidRPr="00171C72">
        <w:rPr>
          <w:szCs w:val="28"/>
          <w:lang w:val="es-MX"/>
        </w:rPr>
        <w:t xml:space="preserve"> del cual siguen su estructura. </w:t>
      </w:r>
    </w:p>
    <w:p w14:paraId="0040D7FB" w14:textId="7A67F8CD" w:rsidR="00171C72" w:rsidRPr="00171C72" w:rsidRDefault="00B60321" w:rsidP="00171C72">
      <w:pPr>
        <w:ind w:left="360" w:firstLine="0"/>
        <w:rPr>
          <w:szCs w:val="28"/>
          <w:lang w:val="es-MX"/>
        </w:rPr>
      </w:pPr>
      <w:r w:rsidRPr="00171C72">
        <w:rPr>
          <w:szCs w:val="28"/>
          <w:lang w:val="es-MX"/>
        </w:rPr>
        <w:t xml:space="preserve">Lo </w:t>
      </w:r>
      <w:r w:rsidR="002F2601" w:rsidRPr="00171C72">
        <w:rPr>
          <w:szCs w:val="28"/>
          <w:lang w:val="es-MX"/>
        </w:rPr>
        <w:t>sinóptico</w:t>
      </w:r>
      <w:r w:rsidRPr="00171C72">
        <w:rPr>
          <w:szCs w:val="28"/>
          <w:lang w:val="es-MX"/>
        </w:rPr>
        <w:t xml:space="preserve"> de los evangelios de </w:t>
      </w:r>
      <w:r w:rsidR="002F2601" w:rsidRPr="00171C72">
        <w:rPr>
          <w:szCs w:val="28"/>
          <w:lang w:val="es-MX"/>
        </w:rPr>
        <w:t>M</w:t>
      </w:r>
      <w:r w:rsidRPr="00171C72">
        <w:rPr>
          <w:szCs w:val="28"/>
          <w:lang w:val="es-MX"/>
        </w:rPr>
        <w:t xml:space="preserve">arcos, </w:t>
      </w:r>
      <w:r w:rsidR="002F2601" w:rsidRPr="00171C72">
        <w:rPr>
          <w:szCs w:val="28"/>
          <w:lang w:val="es-MX"/>
        </w:rPr>
        <w:t>M</w:t>
      </w:r>
      <w:r w:rsidRPr="00171C72">
        <w:rPr>
          <w:szCs w:val="28"/>
          <w:lang w:val="es-MX"/>
        </w:rPr>
        <w:t xml:space="preserve">ateo, </w:t>
      </w:r>
      <w:r w:rsidR="002F2601" w:rsidRPr="00171C72">
        <w:rPr>
          <w:szCs w:val="28"/>
          <w:lang w:val="es-MX"/>
        </w:rPr>
        <w:t>L</w:t>
      </w:r>
      <w:r w:rsidRPr="00171C72">
        <w:rPr>
          <w:szCs w:val="28"/>
          <w:lang w:val="es-MX"/>
        </w:rPr>
        <w:t xml:space="preserve">ucas </w:t>
      </w:r>
      <w:r w:rsidR="002F2601" w:rsidRPr="00171C72">
        <w:rPr>
          <w:szCs w:val="28"/>
          <w:lang w:val="es-MX"/>
        </w:rPr>
        <w:t>lo podemos encontrar en sus e</w:t>
      </w:r>
      <w:r w:rsidR="00242450" w:rsidRPr="00171C72">
        <w:rPr>
          <w:szCs w:val="28"/>
          <w:lang w:val="es-MX"/>
        </w:rPr>
        <w:t xml:space="preserve">lementos básicos de la trama: </w:t>
      </w:r>
      <w:r w:rsidR="002F2601" w:rsidRPr="00171C72">
        <w:rPr>
          <w:szCs w:val="28"/>
          <w:lang w:val="es-MX"/>
        </w:rPr>
        <w:t xml:space="preserve">en un primer momento están los </w:t>
      </w:r>
      <w:r w:rsidR="00242450" w:rsidRPr="00171C72">
        <w:rPr>
          <w:szCs w:val="28"/>
          <w:lang w:val="es-MX"/>
        </w:rPr>
        <w:t>protagonistas</w:t>
      </w:r>
      <w:r w:rsidR="002F2601" w:rsidRPr="00171C72">
        <w:rPr>
          <w:szCs w:val="28"/>
          <w:lang w:val="es-MX"/>
        </w:rPr>
        <w:t xml:space="preserve"> o personajes importantes y que están mencionados en los tres evangelios</w:t>
      </w:r>
      <w:r w:rsidR="00242450" w:rsidRPr="00171C72">
        <w:rPr>
          <w:szCs w:val="28"/>
          <w:lang w:val="es-MX"/>
        </w:rPr>
        <w:t xml:space="preserve">, </w:t>
      </w:r>
      <w:r w:rsidR="002F2601" w:rsidRPr="00171C72">
        <w:rPr>
          <w:szCs w:val="28"/>
          <w:lang w:val="es-MX"/>
        </w:rPr>
        <w:t xml:space="preserve">podemos notar que dentro de estos tres </w:t>
      </w:r>
      <w:r w:rsidR="007077DE">
        <w:rPr>
          <w:szCs w:val="28"/>
          <w:lang w:val="es-MX"/>
        </w:rPr>
        <w:t>E</w:t>
      </w:r>
      <w:r w:rsidR="002F2601" w:rsidRPr="00171C72">
        <w:rPr>
          <w:szCs w:val="28"/>
          <w:lang w:val="es-MX"/>
        </w:rPr>
        <w:t xml:space="preserve">vangelios hay </w:t>
      </w:r>
      <w:r w:rsidR="00427BF3" w:rsidRPr="00171C72">
        <w:rPr>
          <w:szCs w:val="28"/>
          <w:lang w:val="es-MX"/>
        </w:rPr>
        <w:t>un inicio y desarrollo</w:t>
      </w:r>
      <w:r w:rsidR="002F2601" w:rsidRPr="00171C72">
        <w:rPr>
          <w:szCs w:val="28"/>
          <w:lang w:val="es-MX"/>
        </w:rPr>
        <w:t xml:space="preserve"> en la  narración del cual podemos identificarlo en </w:t>
      </w:r>
      <w:r w:rsidR="00242450" w:rsidRPr="00171C72">
        <w:rPr>
          <w:szCs w:val="28"/>
          <w:lang w:val="es-MX"/>
        </w:rPr>
        <w:t xml:space="preserve">el ministerio de Jesús en Galilea, el viaje a Jerusalén y la profundización de la enseñanza, </w:t>
      </w:r>
      <w:r w:rsidR="002F2601" w:rsidRPr="00171C72">
        <w:rPr>
          <w:szCs w:val="28"/>
          <w:lang w:val="es-MX"/>
        </w:rPr>
        <w:t xml:space="preserve">también en los tres </w:t>
      </w:r>
      <w:r w:rsidR="007077DE">
        <w:rPr>
          <w:szCs w:val="28"/>
          <w:lang w:val="es-MX"/>
        </w:rPr>
        <w:t>E</w:t>
      </w:r>
      <w:r w:rsidR="002F2601" w:rsidRPr="00171C72">
        <w:rPr>
          <w:szCs w:val="28"/>
          <w:lang w:val="es-MX"/>
        </w:rPr>
        <w:t xml:space="preserve">vangelios hay </w:t>
      </w:r>
      <w:r w:rsidR="00427BF3" w:rsidRPr="00171C72">
        <w:rPr>
          <w:szCs w:val="28"/>
          <w:lang w:val="es-MX"/>
        </w:rPr>
        <w:t xml:space="preserve">un desenlace: </w:t>
      </w:r>
      <w:r w:rsidR="00242450" w:rsidRPr="00171C72">
        <w:rPr>
          <w:szCs w:val="28"/>
          <w:lang w:val="es-MX"/>
        </w:rPr>
        <w:t xml:space="preserve">la muerte de Jesús en la Cruz y su resurrección. </w:t>
      </w:r>
    </w:p>
    <w:p w14:paraId="7CDF57DB" w14:textId="4A3AEFDB" w:rsidR="00242450" w:rsidRPr="00171C72" w:rsidRDefault="002F2601" w:rsidP="00171C72">
      <w:pPr>
        <w:ind w:left="360" w:firstLine="0"/>
        <w:rPr>
          <w:szCs w:val="28"/>
          <w:lang w:val="es-MX"/>
        </w:rPr>
      </w:pPr>
      <w:r w:rsidRPr="00171C72">
        <w:rPr>
          <w:szCs w:val="28"/>
          <w:lang w:val="es-MX"/>
        </w:rPr>
        <w:t xml:space="preserve">Este esquema que esta igual en los tres </w:t>
      </w:r>
      <w:r w:rsidR="007077DE">
        <w:rPr>
          <w:szCs w:val="28"/>
          <w:lang w:val="es-MX"/>
        </w:rPr>
        <w:t>E</w:t>
      </w:r>
      <w:r w:rsidRPr="00171C72">
        <w:rPr>
          <w:szCs w:val="28"/>
          <w:lang w:val="es-MX"/>
        </w:rPr>
        <w:t xml:space="preserve">vangelios es un indicador para clasificarlo dentro de la biblia como sinópticos. Al hablar de </w:t>
      </w:r>
      <w:r w:rsidR="00171C72" w:rsidRPr="00171C72">
        <w:rPr>
          <w:szCs w:val="28"/>
          <w:lang w:val="es-MX"/>
        </w:rPr>
        <w:t>sinóptico</w:t>
      </w:r>
      <w:r w:rsidRPr="00171C72">
        <w:rPr>
          <w:szCs w:val="28"/>
          <w:lang w:val="es-MX"/>
        </w:rPr>
        <w:t xml:space="preserve"> en los </w:t>
      </w:r>
      <w:r w:rsidR="007077DE">
        <w:rPr>
          <w:szCs w:val="28"/>
          <w:lang w:val="es-MX"/>
        </w:rPr>
        <w:t>E</w:t>
      </w:r>
      <w:r w:rsidRPr="00171C72">
        <w:rPr>
          <w:szCs w:val="28"/>
          <w:lang w:val="es-MX"/>
        </w:rPr>
        <w:t xml:space="preserve">vangelios no se refiere a que la narración sea exactamente igual, pues cada </w:t>
      </w:r>
      <w:r w:rsidR="007077DE">
        <w:rPr>
          <w:szCs w:val="28"/>
          <w:lang w:val="es-MX"/>
        </w:rPr>
        <w:t>E</w:t>
      </w:r>
      <w:r w:rsidRPr="00171C72">
        <w:rPr>
          <w:szCs w:val="28"/>
          <w:lang w:val="es-MX"/>
        </w:rPr>
        <w:t xml:space="preserve">vangelio tiene en contenido </w:t>
      </w:r>
      <w:r w:rsidR="00171C72" w:rsidRPr="00171C72">
        <w:rPr>
          <w:szCs w:val="28"/>
          <w:lang w:val="es-MX"/>
        </w:rPr>
        <w:t xml:space="preserve">de acuerdo a la necesidades de la comunidad escritora y su comunidad destinataria, por eso vemos que un evangelio tiene algunos contenidos que otros </w:t>
      </w:r>
      <w:r w:rsidR="007077DE">
        <w:rPr>
          <w:szCs w:val="28"/>
          <w:lang w:val="es-MX"/>
        </w:rPr>
        <w:t>E</w:t>
      </w:r>
      <w:r w:rsidR="00171C72" w:rsidRPr="00171C72">
        <w:rPr>
          <w:szCs w:val="28"/>
          <w:lang w:val="es-MX"/>
        </w:rPr>
        <w:t xml:space="preserve">vangelios no los tiene, entre los </w:t>
      </w:r>
      <w:r w:rsidR="007077DE">
        <w:rPr>
          <w:szCs w:val="28"/>
          <w:lang w:val="es-MX"/>
        </w:rPr>
        <w:t>E</w:t>
      </w:r>
      <w:r w:rsidR="00171C72" w:rsidRPr="00171C72">
        <w:rPr>
          <w:szCs w:val="28"/>
          <w:lang w:val="es-MX"/>
        </w:rPr>
        <w:t xml:space="preserve">vangelios vemos que uno es más completo que el otro o se pone acento en diferentes personajes, esto indica que no los </w:t>
      </w:r>
      <w:r w:rsidR="007077DE">
        <w:rPr>
          <w:szCs w:val="28"/>
          <w:lang w:val="es-MX"/>
        </w:rPr>
        <w:t>E</w:t>
      </w:r>
      <w:r w:rsidR="00171C72" w:rsidRPr="00171C72">
        <w:rPr>
          <w:szCs w:val="28"/>
          <w:lang w:val="es-MX"/>
        </w:rPr>
        <w:t>vangelios no son libros de la biografía de Jesús, sino es un libro para profundizar la fe en Jesús con mensajes teológicos, estas diferencias no implican en lo sinóptico, sino lo que implica es el esquema antes mencionado donde si hay una similitud</w:t>
      </w:r>
      <w:r w:rsidR="00D60AC8">
        <w:rPr>
          <w:rStyle w:val="Refdenotaalpie"/>
          <w:szCs w:val="28"/>
          <w:lang w:val="es-MX"/>
        </w:rPr>
        <w:footnoteReference w:id="1"/>
      </w:r>
      <w:r w:rsidR="00171C72" w:rsidRPr="00171C72">
        <w:rPr>
          <w:szCs w:val="28"/>
          <w:lang w:val="es-MX"/>
        </w:rPr>
        <w:t>.</w:t>
      </w:r>
    </w:p>
    <w:p w14:paraId="33B61938" w14:textId="04F2CF2A" w:rsidR="00B7147E" w:rsidRDefault="00B7147E" w:rsidP="00427BF3">
      <w:pPr>
        <w:ind w:firstLine="0"/>
        <w:rPr>
          <w:sz w:val="24"/>
          <w:szCs w:val="24"/>
          <w:lang w:val="es-MX"/>
        </w:rPr>
        <w:sectPr w:rsidR="00B7147E">
          <w:headerReference w:type="default" r:id="rId8"/>
          <w:pgSz w:w="12240" w:h="15840"/>
          <w:pgMar w:top="1440" w:right="1440" w:bottom="1440" w:left="1440" w:header="720" w:footer="720" w:gutter="0"/>
          <w:cols w:space="720"/>
          <w:docGrid w:linePitch="360"/>
        </w:sectPr>
      </w:pPr>
    </w:p>
    <w:p w14:paraId="423607A9" w14:textId="69A014A9" w:rsidR="003032A1" w:rsidRPr="007634E2" w:rsidRDefault="007634E2" w:rsidP="007634E2">
      <w:pPr>
        <w:ind w:firstLine="0"/>
        <w:rPr>
          <w:b/>
          <w:bCs/>
          <w:szCs w:val="28"/>
          <w:lang w:val="es-MX"/>
        </w:rPr>
      </w:pPr>
      <w:r>
        <w:rPr>
          <w:b/>
          <w:bCs/>
          <w:szCs w:val="28"/>
          <w:lang w:val="es-MX"/>
        </w:rPr>
        <w:lastRenderedPageBreak/>
        <w:t xml:space="preserve">     Respuesta 2: </w:t>
      </w:r>
    </w:p>
    <w:p w14:paraId="50500AAC" w14:textId="29B63A15" w:rsidR="002B5DC8" w:rsidRPr="00B7147E" w:rsidRDefault="002B5DC8" w:rsidP="00B7147E">
      <w:pPr>
        <w:ind w:left="360" w:firstLine="0"/>
        <w:rPr>
          <w:szCs w:val="28"/>
          <w:lang w:val="es-MX"/>
        </w:rPr>
      </w:pPr>
    </w:p>
    <w:p w14:paraId="7935BFD0" w14:textId="4629E63B" w:rsidR="002457E0" w:rsidRDefault="002457E0" w:rsidP="00B7147E">
      <w:pPr>
        <w:ind w:left="360" w:firstLine="0"/>
        <w:rPr>
          <w:szCs w:val="28"/>
          <w:lang w:val="es-MX"/>
        </w:rPr>
      </w:pPr>
      <w:r>
        <w:rPr>
          <w:szCs w:val="28"/>
          <w:lang w:val="es-MX"/>
        </w:rPr>
        <w:t xml:space="preserve">En el </w:t>
      </w:r>
      <w:r w:rsidRPr="002457E0">
        <w:rPr>
          <w:b/>
          <w:bCs/>
          <w:szCs w:val="28"/>
          <w:lang w:val="es-MX"/>
        </w:rPr>
        <w:t>E</w:t>
      </w:r>
      <w:r w:rsidR="000A7D6C" w:rsidRPr="002457E0">
        <w:rPr>
          <w:b/>
          <w:bCs/>
          <w:szCs w:val="28"/>
          <w:lang w:val="es-MX"/>
        </w:rPr>
        <w:t xml:space="preserve">vangelio de </w:t>
      </w:r>
      <w:r w:rsidR="002B5DC8" w:rsidRPr="002457E0">
        <w:rPr>
          <w:b/>
          <w:bCs/>
          <w:szCs w:val="28"/>
          <w:lang w:val="es-MX"/>
        </w:rPr>
        <w:t>Marcos</w:t>
      </w:r>
      <w:r w:rsidR="000A7D6C" w:rsidRPr="00B7147E">
        <w:rPr>
          <w:szCs w:val="28"/>
          <w:lang w:val="es-MX"/>
        </w:rPr>
        <w:t xml:space="preserve"> podemos aprender a cómo asumir el camino del discipulado de Jesús</w:t>
      </w:r>
      <w:r w:rsidR="00B7147E">
        <w:rPr>
          <w:szCs w:val="28"/>
          <w:lang w:val="es-MX"/>
        </w:rPr>
        <w:t xml:space="preserve"> evitando algunas actitudes que no van de acuerdo a la voluntad de Dios, primero hay que tener en claro como es el camino del discípulo que nos enseña Marcos: este camino es un camino que primero pasa por el camino de la cruz y posteriormente nos lleva a la resurrección, es necesario que el discípulo camine por el camino de la cruz para poder llegar a la resurrección, porque en la cruz es donde el discípulo reconoce el misterio de Jesús Hijo de Dios.</w:t>
      </w:r>
    </w:p>
    <w:p w14:paraId="46A8ACA5" w14:textId="054EA4B6" w:rsidR="000A7D6C" w:rsidRPr="00B7147E" w:rsidRDefault="00B7147E" w:rsidP="002457E0">
      <w:pPr>
        <w:ind w:left="360" w:firstLine="0"/>
        <w:rPr>
          <w:szCs w:val="28"/>
          <w:lang w:val="es-MX"/>
        </w:rPr>
      </w:pPr>
      <w:r>
        <w:rPr>
          <w:szCs w:val="28"/>
          <w:lang w:val="es-MX"/>
        </w:rPr>
        <w:t xml:space="preserve">Cuando </w:t>
      </w:r>
      <w:r w:rsidR="00B16E4E">
        <w:rPr>
          <w:szCs w:val="28"/>
          <w:lang w:val="es-MX"/>
        </w:rPr>
        <w:t xml:space="preserve">evadimos y </w:t>
      </w:r>
      <w:r>
        <w:rPr>
          <w:szCs w:val="28"/>
          <w:lang w:val="es-MX"/>
        </w:rPr>
        <w:t xml:space="preserve">no </w:t>
      </w:r>
      <w:r w:rsidR="00B16E4E">
        <w:rPr>
          <w:szCs w:val="28"/>
          <w:lang w:val="es-MX"/>
        </w:rPr>
        <w:t xml:space="preserve">queremos </w:t>
      </w:r>
      <w:r>
        <w:rPr>
          <w:szCs w:val="28"/>
          <w:lang w:val="es-MX"/>
        </w:rPr>
        <w:t>camin</w:t>
      </w:r>
      <w:r w:rsidR="00B16E4E">
        <w:rPr>
          <w:szCs w:val="28"/>
          <w:lang w:val="es-MX"/>
        </w:rPr>
        <w:t>ar</w:t>
      </w:r>
      <w:r>
        <w:rPr>
          <w:szCs w:val="28"/>
          <w:lang w:val="es-MX"/>
        </w:rPr>
        <w:t xml:space="preserve"> el camino de la cruz podemos tener tentaciones y caer en esas mismas tentaciones, una de ellas es la mentalidad triunfalista y la otra es el poder lleno de injusticias</w:t>
      </w:r>
      <w:r w:rsidR="00B16E4E">
        <w:rPr>
          <w:szCs w:val="28"/>
          <w:lang w:val="es-MX"/>
        </w:rPr>
        <w:t xml:space="preserve">, es lo que la comunidad de </w:t>
      </w:r>
      <w:r w:rsidR="002457E0">
        <w:rPr>
          <w:szCs w:val="28"/>
          <w:lang w:val="es-MX"/>
        </w:rPr>
        <w:t>M</w:t>
      </w:r>
      <w:r w:rsidR="00B16E4E">
        <w:rPr>
          <w:szCs w:val="28"/>
          <w:lang w:val="es-MX"/>
        </w:rPr>
        <w:t xml:space="preserve">arcos esta viviendo y quiere responder con su </w:t>
      </w:r>
      <w:r w:rsidR="002457E0">
        <w:rPr>
          <w:szCs w:val="28"/>
          <w:lang w:val="es-MX"/>
        </w:rPr>
        <w:t>E</w:t>
      </w:r>
      <w:r w:rsidR="00B16E4E">
        <w:rPr>
          <w:szCs w:val="28"/>
          <w:lang w:val="es-MX"/>
        </w:rPr>
        <w:t>vangelio. También hay que decir que el camino de la cruz se tiene que recorrer desde la pr</w:t>
      </w:r>
      <w:r w:rsidR="002457E0">
        <w:rPr>
          <w:szCs w:val="28"/>
          <w:lang w:val="es-MX"/>
        </w:rPr>
        <w:t>á</w:t>
      </w:r>
      <w:r w:rsidR="00B16E4E">
        <w:rPr>
          <w:szCs w:val="28"/>
          <w:lang w:val="es-MX"/>
        </w:rPr>
        <w:t>ctica liberadora de Jesús</w:t>
      </w:r>
      <w:r w:rsidR="002457E0">
        <w:rPr>
          <w:szCs w:val="28"/>
          <w:lang w:val="es-MX"/>
        </w:rPr>
        <w:t>:</w:t>
      </w:r>
      <w:r w:rsidR="00B16E4E">
        <w:rPr>
          <w:szCs w:val="28"/>
          <w:lang w:val="es-MX"/>
        </w:rPr>
        <w:t xml:space="preserve"> sus milagros, curaciones y liberaciones de personas sometidas al mal</w:t>
      </w:r>
      <w:r w:rsidR="002457E0">
        <w:rPr>
          <w:szCs w:val="28"/>
          <w:lang w:val="es-MX"/>
        </w:rPr>
        <w:t xml:space="preserve"> (estructuras o instituciones) </w:t>
      </w:r>
      <w:r w:rsidR="00B16E4E">
        <w:rPr>
          <w:szCs w:val="28"/>
          <w:lang w:val="es-MX"/>
        </w:rPr>
        <w:t>que esclavizan a la comunidad. Esta pr</w:t>
      </w:r>
      <w:r w:rsidR="002457E0">
        <w:rPr>
          <w:szCs w:val="28"/>
          <w:lang w:val="es-MX"/>
        </w:rPr>
        <w:t>á</w:t>
      </w:r>
      <w:r w:rsidR="00B16E4E">
        <w:rPr>
          <w:szCs w:val="28"/>
          <w:lang w:val="es-MX"/>
        </w:rPr>
        <w:t xml:space="preserve">ctica liberadora de Jesús no es fácil, trae consigo conflictos </w:t>
      </w:r>
      <w:r w:rsidR="002457E0">
        <w:rPr>
          <w:szCs w:val="28"/>
          <w:lang w:val="es-MX"/>
        </w:rPr>
        <w:t xml:space="preserve">incluso </w:t>
      </w:r>
      <w:r w:rsidR="00B16E4E">
        <w:rPr>
          <w:szCs w:val="28"/>
          <w:lang w:val="es-MX"/>
        </w:rPr>
        <w:t>la muerte en la cruz, de ese modo se hace posible una verdadera resurrección</w:t>
      </w:r>
      <w:r w:rsidR="00D60AC8">
        <w:rPr>
          <w:rStyle w:val="Refdenotaalpie"/>
          <w:szCs w:val="28"/>
          <w:lang w:val="es-MX"/>
        </w:rPr>
        <w:footnoteReference w:id="2"/>
      </w:r>
      <w:r w:rsidR="00B16E4E">
        <w:rPr>
          <w:szCs w:val="28"/>
          <w:lang w:val="es-MX"/>
        </w:rPr>
        <w:t xml:space="preserve">. </w:t>
      </w:r>
    </w:p>
    <w:p w14:paraId="57910934" w14:textId="721AF185" w:rsidR="002B5DC8" w:rsidRPr="00B7147E" w:rsidRDefault="002B5DC8" w:rsidP="00B7147E">
      <w:pPr>
        <w:ind w:left="360" w:firstLine="0"/>
        <w:rPr>
          <w:szCs w:val="28"/>
          <w:lang w:val="es-MX"/>
        </w:rPr>
      </w:pPr>
    </w:p>
    <w:p w14:paraId="753DE7CC" w14:textId="5AA18534" w:rsidR="002457E0" w:rsidRDefault="00B16E4E" w:rsidP="002154C3">
      <w:pPr>
        <w:ind w:left="360" w:firstLine="0"/>
        <w:rPr>
          <w:szCs w:val="28"/>
          <w:lang w:val="es-MX"/>
        </w:rPr>
      </w:pPr>
      <w:r>
        <w:rPr>
          <w:szCs w:val="28"/>
          <w:lang w:val="es-MX"/>
        </w:rPr>
        <w:t xml:space="preserve">En el </w:t>
      </w:r>
      <w:r w:rsidR="002457E0" w:rsidRPr="002457E0">
        <w:rPr>
          <w:b/>
          <w:bCs/>
          <w:szCs w:val="28"/>
          <w:lang w:val="es-MX"/>
        </w:rPr>
        <w:t>E</w:t>
      </w:r>
      <w:r w:rsidRPr="002457E0">
        <w:rPr>
          <w:b/>
          <w:bCs/>
          <w:szCs w:val="28"/>
          <w:lang w:val="es-MX"/>
        </w:rPr>
        <w:t xml:space="preserve">vangelio de </w:t>
      </w:r>
      <w:r w:rsidR="002B5DC8" w:rsidRPr="002457E0">
        <w:rPr>
          <w:b/>
          <w:bCs/>
          <w:szCs w:val="28"/>
          <w:lang w:val="es-MX"/>
        </w:rPr>
        <w:t>Mateo</w:t>
      </w:r>
      <w:r>
        <w:rPr>
          <w:szCs w:val="28"/>
          <w:lang w:val="es-MX"/>
        </w:rPr>
        <w:t xml:space="preserve"> podemos aprender </w:t>
      </w:r>
      <w:r w:rsidR="002457E0">
        <w:rPr>
          <w:szCs w:val="28"/>
          <w:lang w:val="es-MX"/>
        </w:rPr>
        <w:t>que,</w:t>
      </w:r>
      <w:r>
        <w:rPr>
          <w:szCs w:val="28"/>
          <w:lang w:val="es-MX"/>
        </w:rPr>
        <w:t xml:space="preserve"> si seguimos a </w:t>
      </w:r>
      <w:r w:rsidR="002154C3">
        <w:rPr>
          <w:szCs w:val="28"/>
          <w:lang w:val="es-MX"/>
        </w:rPr>
        <w:t>Jesús</w:t>
      </w:r>
      <w:r>
        <w:rPr>
          <w:szCs w:val="28"/>
          <w:lang w:val="es-MX"/>
        </w:rPr>
        <w:t xml:space="preserve"> de Nazare</w:t>
      </w:r>
      <w:r w:rsidR="002457E0">
        <w:rPr>
          <w:szCs w:val="28"/>
          <w:lang w:val="es-MX"/>
        </w:rPr>
        <w:t xml:space="preserve">t, </w:t>
      </w:r>
      <w:r>
        <w:rPr>
          <w:szCs w:val="28"/>
          <w:lang w:val="es-MX"/>
        </w:rPr>
        <w:t xml:space="preserve">predicamos y vivimos sus enseñanzas no será fácil, hay </w:t>
      </w:r>
      <w:r w:rsidR="002154C3">
        <w:rPr>
          <w:szCs w:val="28"/>
          <w:lang w:val="es-MX"/>
        </w:rPr>
        <w:t>persecución</w:t>
      </w:r>
      <w:r>
        <w:rPr>
          <w:szCs w:val="28"/>
          <w:lang w:val="es-MX"/>
        </w:rPr>
        <w:t>, esta es la realidad de la comunidad de Mateo</w:t>
      </w:r>
      <w:r w:rsidR="002154C3">
        <w:rPr>
          <w:szCs w:val="28"/>
          <w:lang w:val="es-MX"/>
        </w:rPr>
        <w:t xml:space="preserve"> ya que </w:t>
      </w:r>
      <w:r w:rsidR="002B5DC8" w:rsidRPr="00B7147E">
        <w:rPr>
          <w:szCs w:val="28"/>
          <w:lang w:val="es-MX"/>
        </w:rPr>
        <w:t xml:space="preserve">es una comunidad judeo-cristiana, </w:t>
      </w:r>
      <w:r w:rsidR="002154C3">
        <w:rPr>
          <w:szCs w:val="28"/>
          <w:lang w:val="es-MX"/>
        </w:rPr>
        <w:t>es decir, judíos convertidos al cristianismo, entonces esta comunidad está atravesando un</w:t>
      </w:r>
      <w:r w:rsidR="002B5DC8" w:rsidRPr="00B7147E">
        <w:rPr>
          <w:szCs w:val="28"/>
          <w:lang w:val="es-MX"/>
        </w:rPr>
        <w:t xml:space="preserve"> problema serio con los judíos</w:t>
      </w:r>
      <w:r w:rsidR="002154C3">
        <w:rPr>
          <w:szCs w:val="28"/>
          <w:lang w:val="es-MX"/>
        </w:rPr>
        <w:t xml:space="preserve"> farisaicos</w:t>
      </w:r>
      <w:r w:rsidR="002B5DC8" w:rsidRPr="00B7147E">
        <w:rPr>
          <w:szCs w:val="28"/>
          <w:lang w:val="es-MX"/>
        </w:rPr>
        <w:t xml:space="preserve"> </w:t>
      </w:r>
      <w:r w:rsidR="002154C3">
        <w:rPr>
          <w:szCs w:val="28"/>
          <w:lang w:val="es-MX"/>
        </w:rPr>
        <w:t>porque siguen a Jesús</w:t>
      </w:r>
      <w:r w:rsidR="002457E0">
        <w:rPr>
          <w:szCs w:val="28"/>
          <w:lang w:val="es-MX"/>
        </w:rPr>
        <w:t>.</w:t>
      </w:r>
    </w:p>
    <w:p w14:paraId="5C58BAB2" w14:textId="60993E4F" w:rsidR="002154C3" w:rsidRDefault="002457E0" w:rsidP="002154C3">
      <w:pPr>
        <w:ind w:left="360" w:firstLine="0"/>
        <w:rPr>
          <w:szCs w:val="28"/>
          <w:lang w:val="es-MX"/>
        </w:rPr>
      </w:pPr>
      <w:r>
        <w:rPr>
          <w:szCs w:val="28"/>
          <w:lang w:val="es-MX"/>
        </w:rPr>
        <w:t>P</w:t>
      </w:r>
      <w:r w:rsidR="002B5DC8" w:rsidRPr="00B7147E">
        <w:rPr>
          <w:szCs w:val="28"/>
          <w:lang w:val="es-MX"/>
        </w:rPr>
        <w:t xml:space="preserve">or eso </w:t>
      </w:r>
      <w:r w:rsidR="002154C3">
        <w:rPr>
          <w:szCs w:val="28"/>
          <w:lang w:val="es-MX"/>
        </w:rPr>
        <w:t xml:space="preserve">la narración de Mateo cita muchas veces el </w:t>
      </w:r>
      <w:r>
        <w:rPr>
          <w:szCs w:val="28"/>
          <w:lang w:val="es-MX"/>
        </w:rPr>
        <w:t>A</w:t>
      </w:r>
      <w:r w:rsidR="002154C3">
        <w:rPr>
          <w:szCs w:val="28"/>
          <w:lang w:val="es-MX"/>
        </w:rPr>
        <w:t xml:space="preserve">ntiguo </w:t>
      </w:r>
      <w:r>
        <w:rPr>
          <w:szCs w:val="28"/>
          <w:lang w:val="es-MX"/>
        </w:rPr>
        <w:t>T</w:t>
      </w:r>
      <w:r w:rsidR="002154C3">
        <w:rPr>
          <w:szCs w:val="28"/>
          <w:lang w:val="es-MX"/>
        </w:rPr>
        <w:t xml:space="preserve">estamento para sustentar su fe en </w:t>
      </w:r>
      <w:r w:rsidR="00253618">
        <w:rPr>
          <w:szCs w:val="28"/>
          <w:lang w:val="es-MX"/>
        </w:rPr>
        <w:t>C</w:t>
      </w:r>
      <w:r w:rsidR="002154C3">
        <w:rPr>
          <w:szCs w:val="28"/>
          <w:lang w:val="es-MX"/>
        </w:rPr>
        <w:t xml:space="preserve">risto </w:t>
      </w:r>
      <w:r w:rsidR="00150B2A">
        <w:rPr>
          <w:szCs w:val="28"/>
          <w:lang w:val="es-MX"/>
        </w:rPr>
        <w:t>Jesús,</w:t>
      </w:r>
      <w:r w:rsidR="002154C3">
        <w:rPr>
          <w:szCs w:val="28"/>
          <w:lang w:val="es-MX"/>
        </w:rPr>
        <w:t xml:space="preserve"> pero sin romper con la historia de salvación del Antiguo Testamento y que conservan celosamente los judíos farisaicos. Por la misma razón </w:t>
      </w:r>
      <w:r w:rsidR="002B5DC8" w:rsidRPr="00B7147E">
        <w:rPr>
          <w:szCs w:val="28"/>
          <w:lang w:val="es-MX"/>
        </w:rPr>
        <w:t xml:space="preserve">su estructura </w:t>
      </w:r>
      <w:r w:rsidR="002154C3" w:rsidRPr="00B7147E">
        <w:rPr>
          <w:szCs w:val="28"/>
          <w:lang w:val="es-MX"/>
        </w:rPr>
        <w:t>está</w:t>
      </w:r>
      <w:r w:rsidR="002B5DC8" w:rsidRPr="00B7147E">
        <w:rPr>
          <w:szCs w:val="28"/>
          <w:lang w:val="es-MX"/>
        </w:rPr>
        <w:t xml:space="preserve"> organizado </w:t>
      </w:r>
      <w:r w:rsidR="004D7199" w:rsidRPr="00B7147E">
        <w:rPr>
          <w:szCs w:val="28"/>
          <w:lang w:val="es-MX"/>
        </w:rPr>
        <w:t>en 5 discursos haciendo comparación con la Tora (primeros 5 libros de la biblia=pentateuco o la ley)</w:t>
      </w:r>
      <w:r w:rsidR="00253618">
        <w:rPr>
          <w:szCs w:val="28"/>
          <w:lang w:val="es-MX"/>
        </w:rPr>
        <w:t>.</w:t>
      </w:r>
    </w:p>
    <w:p w14:paraId="56DFBE82" w14:textId="77777777" w:rsidR="00253618" w:rsidRDefault="002154C3" w:rsidP="002154C3">
      <w:pPr>
        <w:ind w:left="360" w:firstLine="0"/>
        <w:rPr>
          <w:szCs w:val="28"/>
          <w:lang w:val="es-MX"/>
        </w:rPr>
      </w:pPr>
      <w:r>
        <w:rPr>
          <w:szCs w:val="28"/>
          <w:lang w:val="es-MX"/>
        </w:rPr>
        <w:t xml:space="preserve">El evangelio de Mateo nos habla del Emanuel, del Dios con nosotros, con la intención de animar a la comunidad ante su situación de persecución, diciendo que Dios esta con ellos siempre desde el inicio hasta el final, nos invita a confiar en Dios que camina con nosotros en nuestras comunidades y pueblos </w:t>
      </w:r>
      <w:r w:rsidR="00150B2A">
        <w:rPr>
          <w:szCs w:val="28"/>
          <w:lang w:val="es-MX"/>
        </w:rPr>
        <w:t>más</w:t>
      </w:r>
      <w:r>
        <w:rPr>
          <w:szCs w:val="28"/>
          <w:lang w:val="es-MX"/>
        </w:rPr>
        <w:t xml:space="preserve"> cuando </w:t>
      </w:r>
      <w:r>
        <w:rPr>
          <w:szCs w:val="28"/>
          <w:lang w:val="es-MX"/>
        </w:rPr>
        <w:lastRenderedPageBreak/>
        <w:t>estamos viviendo alguna situación de persecución por la justicia</w:t>
      </w:r>
      <w:r w:rsidR="00253618">
        <w:rPr>
          <w:szCs w:val="28"/>
          <w:lang w:val="es-MX"/>
        </w:rPr>
        <w:t xml:space="preserve"> del Reino</w:t>
      </w:r>
      <w:r>
        <w:rPr>
          <w:szCs w:val="28"/>
          <w:lang w:val="es-MX"/>
        </w:rPr>
        <w:t xml:space="preserve">, por la causa de </w:t>
      </w:r>
      <w:r w:rsidR="00253618">
        <w:rPr>
          <w:szCs w:val="28"/>
          <w:lang w:val="es-MX"/>
        </w:rPr>
        <w:t>C</w:t>
      </w:r>
      <w:r>
        <w:rPr>
          <w:szCs w:val="28"/>
          <w:lang w:val="es-MX"/>
        </w:rPr>
        <w:t>risto.</w:t>
      </w:r>
    </w:p>
    <w:p w14:paraId="24EDB0EC" w14:textId="55C3FBD9" w:rsidR="000E39F7" w:rsidRDefault="000E39F7" w:rsidP="002154C3">
      <w:pPr>
        <w:ind w:left="360" w:firstLine="0"/>
        <w:rPr>
          <w:szCs w:val="28"/>
          <w:lang w:val="es-MX"/>
        </w:rPr>
      </w:pPr>
      <w:r>
        <w:rPr>
          <w:szCs w:val="28"/>
          <w:lang w:val="es-MX"/>
        </w:rPr>
        <w:t>También</w:t>
      </w:r>
      <w:r w:rsidR="002154C3">
        <w:rPr>
          <w:szCs w:val="28"/>
          <w:lang w:val="es-MX"/>
        </w:rPr>
        <w:t xml:space="preserve"> </w:t>
      </w:r>
      <w:r w:rsidR="00253618">
        <w:rPr>
          <w:szCs w:val="28"/>
          <w:lang w:val="es-MX"/>
        </w:rPr>
        <w:t>M</w:t>
      </w:r>
      <w:r w:rsidR="002154C3">
        <w:rPr>
          <w:szCs w:val="28"/>
          <w:lang w:val="es-MX"/>
        </w:rPr>
        <w:t>ateo tiene la</w:t>
      </w:r>
      <w:r w:rsidR="004D7199" w:rsidRPr="00B7147E">
        <w:rPr>
          <w:szCs w:val="28"/>
          <w:lang w:val="es-MX"/>
        </w:rPr>
        <w:t xml:space="preserve"> finalidad </w:t>
      </w:r>
      <w:r w:rsidR="002154C3">
        <w:rPr>
          <w:szCs w:val="28"/>
          <w:lang w:val="es-MX"/>
        </w:rPr>
        <w:t>de</w:t>
      </w:r>
      <w:r w:rsidR="004D7199" w:rsidRPr="00B7147E">
        <w:rPr>
          <w:szCs w:val="28"/>
          <w:lang w:val="es-MX"/>
        </w:rPr>
        <w:t xml:space="preserve"> anunciar el Reino de Dios</w:t>
      </w:r>
      <w:r>
        <w:rPr>
          <w:szCs w:val="28"/>
          <w:lang w:val="es-MX"/>
        </w:rPr>
        <w:t xml:space="preserve">, en el evangelio no menciona </w:t>
      </w:r>
      <w:r w:rsidR="005E0718">
        <w:rPr>
          <w:szCs w:val="28"/>
          <w:lang w:val="es-MX"/>
        </w:rPr>
        <w:t>R</w:t>
      </w:r>
      <w:r>
        <w:rPr>
          <w:szCs w:val="28"/>
          <w:lang w:val="es-MX"/>
        </w:rPr>
        <w:t>eino de Dios, sino Reino de los cielos, porque es una comunidad judío-cristiana, por tener un inicio en la religión judía, y como un principio judío no se puede mencionar la palabra Dios, por eso menciona</w:t>
      </w:r>
      <w:r w:rsidR="00253618">
        <w:rPr>
          <w:szCs w:val="28"/>
          <w:lang w:val="es-MX"/>
        </w:rPr>
        <w:t>n R</w:t>
      </w:r>
      <w:r>
        <w:rPr>
          <w:szCs w:val="28"/>
          <w:lang w:val="es-MX"/>
        </w:rPr>
        <w:t xml:space="preserve">eino de los cielos, entonces </w:t>
      </w:r>
      <w:r w:rsidR="00253618">
        <w:rPr>
          <w:szCs w:val="28"/>
          <w:lang w:val="es-MX"/>
        </w:rPr>
        <w:t>R</w:t>
      </w:r>
      <w:r>
        <w:rPr>
          <w:szCs w:val="28"/>
          <w:lang w:val="es-MX"/>
        </w:rPr>
        <w:t xml:space="preserve">eino de los cielos es igual a </w:t>
      </w:r>
      <w:r w:rsidR="00253618">
        <w:rPr>
          <w:szCs w:val="28"/>
          <w:lang w:val="es-MX"/>
        </w:rPr>
        <w:t>R</w:t>
      </w:r>
      <w:r>
        <w:rPr>
          <w:szCs w:val="28"/>
          <w:lang w:val="es-MX"/>
        </w:rPr>
        <w:t xml:space="preserve">eino de Dios, es su equivalente. Pues anunciar el </w:t>
      </w:r>
      <w:r w:rsidR="00253618">
        <w:rPr>
          <w:szCs w:val="28"/>
          <w:lang w:val="es-MX"/>
        </w:rPr>
        <w:t>R</w:t>
      </w:r>
      <w:r>
        <w:rPr>
          <w:szCs w:val="28"/>
          <w:lang w:val="es-MX"/>
        </w:rPr>
        <w:t xml:space="preserve">eino de Dios es la pasión de Jesús y también las de sus seguidores, por eso </w:t>
      </w:r>
      <w:r w:rsidR="00253618">
        <w:rPr>
          <w:szCs w:val="28"/>
          <w:lang w:val="es-MX"/>
        </w:rPr>
        <w:t>M</w:t>
      </w:r>
      <w:r>
        <w:rPr>
          <w:szCs w:val="28"/>
          <w:lang w:val="es-MX"/>
        </w:rPr>
        <w:t xml:space="preserve">ateo nos enseña que como buenos discípulos de </w:t>
      </w:r>
      <w:r w:rsidR="00150B2A">
        <w:rPr>
          <w:szCs w:val="28"/>
          <w:lang w:val="es-MX"/>
        </w:rPr>
        <w:t>Jesús</w:t>
      </w:r>
      <w:r>
        <w:rPr>
          <w:szCs w:val="28"/>
          <w:lang w:val="es-MX"/>
        </w:rPr>
        <w:t xml:space="preserve"> </w:t>
      </w:r>
      <w:r w:rsidR="00150B2A">
        <w:rPr>
          <w:szCs w:val="28"/>
          <w:lang w:val="es-MX"/>
        </w:rPr>
        <w:t>también</w:t>
      </w:r>
      <w:r>
        <w:rPr>
          <w:szCs w:val="28"/>
          <w:lang w:val="es-MX"/>
        </w:rPr>
        <w:t xml:space="preserve"> asumamos su </w:t>
      </w:r>
      <w:r w:rsidR="00150B2A">
        <w:rPr>
          <w:szCs w:val="28"/>
          <w:lang w:val="es-MX"/>
        </w:rPr>
        <w:t>propuesta</w:t>
      </w:r>
      <w:r>
        <w:rPr>
          <w:szCs w:val="28"/>
          <w:lang w:val="es-MX"/>
        </w:rPr>
        <w:t xml:space="preserve"> y pasión del </w:t>
      </w:r>
      <w:r w:rsidR="00253618">
        <w:rPr>
          <w:szCs w:val="28"/>
          <w:lang w:val="es-MX"/>
        </w:rPr>
        <w:t>R</w:t>
      </w:r>
      <w:r>
        <w:rPr>
          <w:szCs w:val="28"/>
          <w:lang w:val="es-MX"/>
        </w:rPr>
        <w:t xml:space="preserve">eino de su padre que consiste en curar, liberar al pobre y oprimido, </w:t>
      </w:r>
      <w:r w:rsidR="00150B2A">
        <w:rPr>
          <w:szCs w:val="28"/>
          <w:lang w:val="es-MX"/>
        </w:rPr>
        <w:t>luchas</w:t>
      </w:r>
      <w:r>
        <w:rPr>
          <w:szCs w:val="28"/>
          <w:lang w:val="es-MX"/>
        </w:rPr>
        <w:t xml:space="preserve"> </w:t>
      </w:r>
      <w:r w:rsidR="00150B2A">
        <w:rPr>
          <w:szCs w:val="28"/>
          <w:lang w:val="es-MX"/>
        </w:rPr>
        <w:t>por</w:t>
      </w:r>
      <w:r>
        <w:rPr>
          <w:szCs w:val="28"/>
          <w:lang w:val="es-MX"/>
        </w:rPr>
        <w:t xml:space="preserve"> la justicia y la paz, y otros valores que dan vida en nuestras comunidades y que es la voluntad de Dios.</w:t>
      </w:r>
    </w:p>
    <w:p w14:paraId="01BCE847" w14:textId="04CF0674" w:rsidR="002B5DC8" w:rsidRDefault="000E39F7" w:rsidP="00253618">
      <w:pPr>
        <w:ind w:left="360" w:firstLine="0"/>
        <w:rPr>
          <w:szCs w:val="28"/>
          <w:lang w:val="es-MX"/>
        </w:rPr>
      </w:pPr>
      <w:r>
        <w:rPr>
          <w:szCs w:val="28"/>
          <w:lang w:val="es-MX"/>
        </w:rPr>
        <w:t xml:space="preserve">El anuncio y vivencia del </w:t>
      </w:r>
      <w:r w:rsidR="00253618">
        <w:rPr>
          <w:szCs w:val="28"/>
          <w:lang w:val="es-MX"/>
        </w:rPr>
        <w:t>R</w:t>
      </w:r>
      <w:r>
        <w:rPr>
          <w:szCs w:val="28"/>
          <w:lang w:val="es-MX"/>
        </w:rPr>
        <w:t xml:space="preserve">eino de Dios es </w:t>
      </w:r>
      <w:r w:rsidR="004D7199" w:rsidRPr="00B7147E">
        <w:rPr>
          <w:szCs w:val="28"/>
          <w:lang w:val="es-MX"/>
        </w:rPr>
        <w:t>algo universal (para todos los pueblos),</w:t>
      </w:r>
      <w:r>
        <w:rPr>
          <w:szCs w:val="28"/>
          <w:lang w:val="es-MX"/>
        </w:rPr>
        <w:t xml:space="preserve"> el cual </w:t>
      </w:r>
      <w:r w:rsidR="00150B2A">
        <w:rPr>
          <w:szCs w:val="28"/>
          <w:lang w:val="es-MX"/>
        </w:rPr>
        <w:t>comienza</w:t>
      </w:r>
      <w:r>
        <w:rPr>
          <w:szCs w:val="28"/>
          <w:lang w:val="es-MX"/>
        </w:rPr>
        <w:t xml:space="preserve"> no como algo espectacular y grande, sino en lo pequeño y poco a poco va fermentando la comunidad. Podemos </w:t>
      </w:r>
      <w:r w:rsidR="00150B2A">
        <w:rPr>
          <w:szCs w:val="28"/>
          <w:lang w:val="es-MX"/>
        </w:rPr>
        <w:t>también</w:t>
      </w:r>
      <w:r>
        <w:rPr>
          <w:szCs w:val="28"/>
          <w:lang w:val="es-MX"/>
        </w:rPr>
        <w:t xml:space="preserve"> </w:t>
      </w:r>
      <w:r w:rsidR="00150B2A">
        <w:rPr>
          <w:szCs w:val="28"/>
          <w:lang w:val="es-MX"/>
        </w:rPr>
        <w:t xml:space="preserve">interpretar </w:t>
      </w:r>
      <w:r w:rsidR="004D7199" w:rsidRPr="00B7147E">
        <w:rPr>
          <w:szCs w:val="28"/>
          <w:lang w:val="es-MX"/>
        </w:rPr>
        <w:t xml:space="preserve"> </w:t>
      </w:r>
      <w:r w:rsidR="00150B2A">
        <w:rPr>
          <w:szCs w:val="28"/>
          <w:lang w:val="es-MX"/>
        </w:rPr>
        <w:t xml:space="preserve">este evangelio haciendo comparaciones con nuestra realidad de nuestra comunidad por ejemplo nos fijemos en la </w:t>
      </w:r>
      <w:r w:rsidR="004D7199" w:rsidRPr="00B7147E">
        <w:rPr>
          <w:szCs w:val="28"/>
          <w:lang w:val="es-MX"/>
        </w:rPr>
        <w:t xml:space="preserve">narración del nacimiento de Jesús </w:t>
      </w:r>
      <w:r w:rsidR="00150B2A">
        <w:rPr>
          <w:szCs w:val="28"/>
          <w:lang w:val="es-MX"/>
        </w:rPr>
        <w:t xml:space="preserve">que presenta Mateo </w:t>
      </w:r>
      <w:r w:rsidR="004D7199" w:rsidRPr="00B7147E">
        <w:rPr>
          <w:szCs w:val="28"/>
          <w:lang w:val="es-MX"/>
        </w:rPr>
        <w:t>(</w:t>
      </w:r>
      <w:r w:rsidR="00150B2A">
        <w:rPr>
          <w:szCs w:val="28"/>
          <w:lang w:val="es-MX"/>
        </w:rPr>
        <w:t xml:space="preserve">comienza con la </w:t>
      </w:r>
      <w:r w:rsidR="004D7199" w:rsidRPr="00B7147E">
        <w:rPr>
          <w:szCs w:val="28"/>
          <w:lang w:val="es-MX"/>
        </w:rPr>
        <w:t>genealogía</w:t>
      </w:r>
      <w:r w:rsidR="00150B2A">
        <w:rPr>
          <w:szCs w:val="28"/>
          <w:lang w:val="es-MX"/>
        </w:rPr>
        <w:t xml:space="preserve"> haciendo referencia al </w:t>
      </w:r>
      <w:r w:rsidR="00253618">
        <w:rPr>
          <w:szCs w:val="28"/>
          <w:lang w:val="es-MX"/>
        </w:rPr>
        <w:t>A</w:t>
      </w:r>
      <w:r w:rsidR="00150B2A">
        <w:rPr>
          <w:szCs w:val="28"/>
          <w:lang w:val="es-MX"/>
        </w:rPr>
        <w:t xml:space="preserve">ntiguo </w:t>
      </w:r>
      <w:r w:rsidR="00253618">
        <w:rPr>
          <w:szCs w:val="28"/>
          <w:lang w:val="es-MX"/>
        </w:rPr>
        <w:t>T</w:t>
      </w:r>
      <w:r w:rsidR="00150B2A">
        <w:rPr>
          <w:szCs w:val="28"/>
          <w:lang w:val="es-MX"/>
        </w:rPr>
        <w:t>estamento)</w:t>
      </w:r>
      <w:r w:rsidR="004D7199" w:rsidRPr="00B7147E">
        <w:rPr>
          <w:szCs w:val="28"/>
          <w:lang w:val="es-MX"/>
        </w:rPr>
        <w:t xml:space="preserve"> </w:t>
      </w:r>
      <w:r w:rsidR="00150B2A">
        <w:rPr>
          <w:szCs w:val="28"/>
          <w:lang w:val="es-MX"/>
        </w:rPr>
        <w:t xml:space="preserve">su </w:t>
      </w:r>
      <w:r w:rsidR="004D7199" w:rsidRPr="00B7147E">
        <w:rPr>
          <w:szCs w:val="28"/>
          <w:lang w:val="es-MX"/>
        </w:rPr>
        <w:t xml:space="preserve">protagonista es </w:t>
      </w:r>
      <w:r w:rsidR="000C653F" w:rsidRPr="00B7147E">
        <w:rPr>
          <w:szCs w:val="28"/>
          <w:lang w:val="es-MX"/>
        </w:rPr>
        <w:t>José</w:t>
      </w:r>
      <w:r w:rsidR="004D7199" w:rsidRPr="00B7147E">
        <w:rPr>
          <w:szCs w:val="28"/>
          <w:lang w:val="es-MX"/>
        </w:rPr>
        <w:t xml:space="preserve"> representa a </w:t>
      </w:r>
      <w:r w:rsidR="000A7D6C" w:rsidRPr="00B7147E">
        <w:rPr>
          <w:szCs w:val="28"/>
          <w:lang w:val="es-MX"/>
        </w:rPr>
        <w:t>la</w:t>
      </w:r>
      <w:r w:rsidR="004D7199" w:rsidRPr="00B7147E">
        <w:rPr>
          <w:szCs w:val="28"/>
          <w:lang w:val="es-MX"/>
        </w:rPr>
        <w:t xml:space="preserve"> comunidad mateana</w:t>
      </w:r>
      <w:r w:rsidR="00150B2A">
        <w:rPr>
          <w:szCs w:val="28"/>
          <w:lang w:val="es-MX"/>
        </w:rPr>
        <w:t xml:space="preserve"> y nuestras comunidades hoy donde estamos sirviendo</w:t>
      </w:r>
      <w:r w:rsidR="00253618">
        <w:rPr>
          <w:szCs w:val="28"/>
          <w:lang w:val="es-MX"/>
        </w:rPr>
        <w:t>;</w:t>
      </w:r>
      <w:r w:rsidR="004D7199" w:rsidRPr="00B7147E">
        <w:rPr>
          <w:szCs w:val="28"/>
          <w:lang w:val="es-MX"/>
        </w:rPr>
        <w:t xml:space="preserve"> </w:t>
      </w:r>
      <w:r w:rsidR="00253618">
        <w:rPr>
          <w:szCs w:val="28"/>
          <w:lang w:val="es-MX"/>
        </w:rPr>
        <w:t>H</w:t>
      </w:r>
      <w:r w:rsidR="004D7199" w:rsidRPr="00B7147E">
        <w:rPr>
          <w:szCs w:val="28"/>
          <w:lang w:val="es-MX"/>
        </w:rPr>
        <w:t xml:space="preserve">erodes persigue al niño </w:t>
      </w:r>
      <w:r w:rsidR="00DF71DE" w:rsidRPr="00B7147E">
        <w:rPr>
          <w:szCs w:val="28"/>
          <w:lang w:val="es-MX"/>
        </w:rPr>
        <w:t>Jesús</w:t>
      </w:r>
      <w:r w:rsidR="004D7199" w:rsidRPr="00B7147E">
        <w:rPr>
          <w:szCs w:val="28"/>
          <w:lang w:val="es-MX"/>
        </w:rPr>
        <w:t xml:space="preserve"> representa a los judíos </w:t>
      </w:r>
      <w:r w:rsidR="00150B2A">
        <w:rPr>
          <w:szCs w:val="28"/>
          <w:lang w:val="es-MX"/>
        </w:rPr>
        <w:t xml:space="preserve">farisaicos </w:t>
      </w:r>
      <w:r w:rsidR="004D7199" w:rsidRPr="00B7147E">
        <w:rPr>
          <w:szCs w:val="28"/>
          <w:lang w:val="es-MX"/>
        </w:rPr>
        <w:t>que persiguen a esta comunidad</w:t>
      </w:r>
      <w:r w:rsidR="00150B2A">
        <w:rPr>
          <w:szCs w:val="28"/>
          <w:lang w:val="es-MX"/>
        </w:rPr>
        <w:t xml:space="preserve"> o representan también los poderosos de nuestra comunidades, o algunas situaciones de muerte en nuestra comunidad como alcoholismo y drogadicción que persigue a las familias y jóvenes; </w:t>
      </w:r>
      <w:r w:rsidR="004D7199" w:rsidRPr="00B7147E">
        <w:rPr>
          <w:szCs w:val="28"/>
          <w:lang w:val="es-MX"/>
        </w:rPr>
        <w:t xml:space="preserve"> y los 3 reyes magos, representa la </w:t>
      </w:r>
      <w:r w:rsidR="00DF71DE" w:rsidRPr="00B7147E">
        <w:rPr>
          <w:szCs w:val="28"/>
          <w:lang w:val="es-MX"/>
        </w:rPr>
        <w:t>universalidad</w:t>
      </w:r>
      <w:r w:rsidR="004D7199" w:rsidRPr="00B7147E">
        <w:rPr>
          <w:szCs w:val="28"/>
          <w:lang w:val="es-MX"/>
        </w:rPr>
        <w:t xml:space="preserve"> del mensaje de Jesús</w:t>
      </w:r>
      <w:r w:rsidR="00150B2A">
        <w:rPr>
          <w:szCs w:val="28"/>
          <w:lang w:val="es-MX"/>
        </w:rPr>
        <w:t>, para todos los pueblos</w:t>
      </w:r>
      <w:r w:rsidR="00253618">
        <w:rPr>
          <w:szCs w:val="28"/>
          <w:lang w:val="es-MX"/>
        </w:rPr>
        <w:t xml:space="preserve"> y culturas</w:t>
      </w:r>
      <w:r w:rsidR="00D60AC8">
        <w:rPr>
          <w:rStyle w:val="Refdenotaalpie"/>
          <w:szCs w:val="28"/>
          <w:lang w:val="es-MX"/>
        </w:rPr>
        <w:footnoteReference w:id="3"/>
      </w:r>
      <w:r w:rsidR="004D7199" w:rsidRPr="00B7147E">
        <w:rPr>
          <w:szCs w:val="28"/>
          <w:lang w:val="es-MX"/>
        </w:rPr>
        <w:t>.</w:t>
      </w:r>
      <w:r w:rsidR="00253618">
        <w:rPr>
          <w:szCs w:val="28"/>
          <w:lang w:val="es-MX"/>
        </w:rPr>
        <w:t xml:space="preserve"> </w:t>
      </w:r>
    </w:p>
    <w:p w14:paraId="0CD0EF8F" w14:textId="77777777" w:rsidR="00253618" w:rsidRPr="00B7147E" w:rsidRDefault="00253618" w:rsidP="00253618">
      <w:pPr>
        <w:ind w:left="360" w:firstLine="0"/>
        <w:rPr>
          <w:szCs w:val="28"/>
          <w:lang w:val="es-MX"/>
        </w:rPr>
      </w:pPr>
    </w:p>
    <w:p w14:paraId="547E3860" w14:textId="77777777" w:rsidR="00253618" w:rsidRDefault="00150B2A" w:rsidP="00150B2A">
      <w:pPr>
        <w:ind w:left="360" w:firstLine="0"/>
        <w:rPr>
          <w:szCs w:val="28"/>
          <w:lang w:val="es-MX"/>
        </w:rPr>
      </w:pPr>
      <w:r>
        <w:rPr>
          <w:szCs w:val="28"/>
          <w:lang w:val="es-MX"/>
        </w:rPr>
        <w:t xml:space="preserve">En el </w:t>
      </w:r>
      <w:r w:rsidR="00253618">
        <w:rPr>
          <w:b/>
          <w:bCs/>
          <w:szCs w:val="28"/>
          <w:lang w:val="es-MX"/>
        </w:rPr>
        <w:t>E</w:t>
      </w:r>
      <w:r w:rsidRPr="00253618">
        <w:rPr>
          <w:b/>
          <w:bCs/>
          <w:szCs w:val="28"/>
          <w:lang w:val="es-MX"/>
        </w:rPr>
        <w:t xml:space="preserve">vangelio de </w:t>
      </w:r>
      <w:r w:rsidR="002B5DC8" w:rsidRPr="00253618">
        <w:rPr>
          <w:b/>
          <w:bCs/>
          <w:szCs w:val="28"/>
          <w:lang w:val="es-MX"/>
        </w:rPr>
        <w:t>Lucas</w:t>
      </w:r>
      <w:r>
        <w:rPr>
          <w:szCs w:val="28"/>
          <w:lang w:val="es-MX"/>
        </w:rPr>
        <w:t xml:space="preserve"> podemos prender a cómo vivir en fraternidad en nuestras comunidades, rescatando los valores del </w:t>
      </w:r>
      <w:r w:rsidR="00253618">
        <w:rPr>
          <w:szCs w:val="28"/>
          <w:lang w:val="es-MX"/>
        </w:rPr>
        <w:t>R</w:t>
      </w:r>
      <w:r>
        <w:rPr>
          <w:szCs w:val="28"/>
          <w:lang w:val="es-MX"/>
        </w:rPr>
        <w:t xml:space="preserve">eino de Dios que son la ternura y la misericordia de Dios, ya que este </w:t>
      </w:r>
      <w:r w:rsidR="00253618">
        <w:rPr>
          <w:szCs w:val="28"/>
          <w:lang w:val="es-MX"/>
        </w:rPr>
        <w:t>E</w:t>
      </w:r>
      <w:r>
        <w:rPr>
          <w:szCs w:val="28"/>
          <w:lang w:val="es-MX"/>
        </w:rPr>
        <w:t>vangelio se conoce propiamente con el nombre d</w:t>
      </w:r>
      <w:r w:rsidR="004D7199" w:rsidRPr="00B7147E">
        <w:rPr>
          <w:szCs w:val="28"/>
          <w:lang w:val="es-MX"/>
        </w:rPr>
        <w:t xml:space="preserve">el </w:t>
      </w:r>
      <w:r w:rsidR="00253618">
        <w:rPr>
          <w:szCs w:val="28"/>
          <w:lang w:val="es-MX"/>
        </w:rPr>
        <w:t>E</w:t>
      </w:r>
      <w:r w:rsidR="004D7199" w:rsidRPr="00B7147E">
        <w:rPr>
          <w:szCs w:val="28"/>
          <w:lang w:val="es-MX"/>
        </w:rPr>
        <w:t xml:space="preserve">vangelio de la ternura </w:t>
      </w:r>
      <w:r>
        <w:rPr>
          <w:szCs w:val="28"/>
          <w:lang w:val="es-MX"/>
        </w:rPr>
        <w:t xml:space="preserve">o </w:t>
      </w:r>
      <w:r w:rsidR="004D7199" w:rsidRPr="00B7147E">
        <w:rPr>
          <w:szCs w:val="28"/>
          <w:lang w:val="es-MX"/>
        </w:rPr>
        <w:t xml:space="preserve">misericordia de Dios, presenta una narración </w:t>
      </w:r>
      <w:r w:rsidR="00DF71DE" w:rsidRPr="00B7147E">
        <w:rPr>
          <w:szCs w:val="28"/>
          <w:lang w:val="es-MX"/>
        </w:rPr>
        <w:t>donde Jesús tiene mucha sensibilidad con los pobres y necesitados,</w:t>
      </w:r>
      <w:r>
        <w:rPr>
          <w:szCs w:val="28"/>
          <w:lang w:val="es-MX"/>
        </w:rPr>
        <w:t xml:space="preserve"> entre ellos niños y las mujeres, los cuales en tiempo de </w:t>
      </w:r>
      <w:r w:rsidR="00B42DE4">
        <w:rPr>
          <w:szCs w:val="28"/>
          <w:lang w:val="es-MX"/>
        </w:rPr>
        <w:t>Jesús</w:t>
      </w:r>
      <w:r>
        <w:rPr>
          <w:szCs w:val="28"/>
          <w:lang w:val="es-MX"/>
        </w:rPr>
        <w:t xml:space="preserve"> eran </w:t>
      </w:r>
      <w:r w:rsidR="00B42DE4">
        <w:rPr>
          <w:szCs w:val="28"/>
          <w:lang w:val="es-MX"/>
        </w:rPr>
        <w:t xml:space="preserve">oprimidos por el sistema político y religioso, Jesús les reconoce su dignidad. </w:t>
      </w:r>
    </w:p>
    <w:p w14:paraId="7985DA10" w14:textId="252C690F" w:rsidR="00150B2A" w:rsidRDefault="00B42DE4" w:rsidP="00150B2A">
      <w:pPr>
        <w:ind w:left="360" w:firstLine="0"/>
        <w:rPr>
          <w:szCs w:val="28"/>
          <w:lang w:val="es-MX"/>
        </w:rPr>
      </w:pPr>
      <w:r>
        <w:rPr>
          <w:szCs w:val="28"/>
          <w:lang w:val="es-MX"/>
        </w:rPr>
        <w:t xml:space="preserve">Este </w:t>
      </w:r>
      <w:r w:rsidR="00253618">
        <w:rPr>
          <w:szCs w:val="28"/>
          <w:lang w:val="es-MX"/>
        </w:rPr>
        <w:t>E</w:t>
      </w:r>
      <w:r>
        <w:rPr>
          <w:szCs w:val="28"/>
          <w:lang w:val="es-MX"/>
        </w:rPr>
        <w:t xml:space="preserve">vangelio es el </w:t>
      </w:r>
      <w:r w:rsidR="00253618">
        <w:rPr>
          <w:szCs w:val="28"/>
          <w:lang w:val="es-MX"/>
        </w:rPr>
        <w:t>E</w:t>
      </w:r>
      <w:r>
        <w:rPr>
          <w:szCs w:val="28"/>
          <w:lang w:val="es-MX"/>
        </w:rPr>
        <w:t xml:space="preserve">vangelio de los pobres, porque aunque la comunidad de </w:t>
      </w:r>
      <w:r w:rsidR="00253618">
        <w:rPr>
          <w:szCs w:val="28"/>
          <w:lang w:val="es-MX"/>
        </w:rPr>
        <w:t>L</w:t>
      </w:r>
      <w:r>
        <w:rPr>
          <w:szCs w:val="28"/>
          <w:lang w:val="es-MX"/>
        </w:rPr>
        <w:t xml:space="preserve">ucas que es comunidad griega convertida al cristianismo no está pasando por tensiones y conflicto, pero si esta teniendo un conformismo en su fe en Jesucristo </w:t>
      </w:r>
      <w:r>
        <w:rPr>
          <w:szCs w:val="28"/>
          <w:lang w:val="es-MX"/>
        </w:rPr>
        <w:lastRenderedPageBreak/>
        <w:t xml:space="preserve">y viven una situación de pobreza, el </w:t>
      </w:r>
      <w:r w:rsidR="00253618">
        <w:rPr>
          <w:szCs w:val="28"/>
          <w:lang w:val="es-MX"/>
        </w:rPr>
        <w:t>E</w:t>
      </w:r>
      <w:r>
        <w:rPr>
          <w:szCs w:val="28"/>
          <w:lang w:val="es-MX"/>
        </w:rPr>
        <w:t>vangelio de lucas trata de reanimar la fe de esta comunidad implicando su situación de pobreza, por eso en este evangelio esta como protagonista una mujer llamada María, a unos pastores que son la clase pobre del tiempo de Jesús se les anuncia el nacimiento de Jesús. También nos invita el evangelio de lucas a estar y asumir la vida de los pobres de nuestra comunidad para llevarles también la experiencia de Dios pobre y animarlos en la fe y la esperanza.</w:t>
      </w:r>
    </w:p>
    <w:p w14:paraId="1320F2D7" w14:textId="27427EA7" w:rsidR="00253618" w:rsidRDefault="00B42DE4" w:rsidP="00253618">
      <w:pPr>
        <w:ind w:left="360" w:firstLine="0"/>
        <w:rPr>
          <w:szCs w:val="28"/>
          <w:lang w:val="es-MX"/>
        </w:rPr>
      </w:pPr>
      <w:r>
        <w:rPr>
          <w:szCs w:val="28"/>
          <w:lang w:val="es-MX"/>
        </w:rPr>
        <w:t xml:space="preserve">Lucas </w:t>
      </w:r>
      <w:r w:rsidR="00B10CFA">
        <w:rPr>
          <w:szCs w:val="28"/>
          <w:lang w:val="es-MX"/>
        </w:rPr>
        <w:t>también</w:t>
      </w:r>
      <w:r>
        <w:rPr>
          <w:szCs w:val="28"/>
          <w:lang w:val="es-MX"/>
        </w:rPr>
        <w:t xml:space="preserve"> nos enseña a reconocer la dignidad de las mujeres en nuestra comunidad, a ponerlas en </w:t>
      </w:r>
      <w:r w:rsidR="00B10CFA">
        <w:rPr>
          <w:szCs w:val="28"/>
          <w:lang w:val="es-MX"/>
        </w:rPr>
        <w:t>igualdad</w:t>
      </w:r>
      <w:r>
        <w:rPr>
          <w:szCs w:val="28"/>
          <w:lang w:val="es-MX"/>
        </w:rPr>
        <w:t xml:space="preserve"> con los discípulos varones,</w:t>
      </w:r>
      <w:r w:rsidR="00B10CFA">
        <w:rPr>
          <w:szCs w:val="28"/>
          <w:lang w:val="es-MX"/>
        </w:rPr>
        <w:t xml:space="preserve"> porque en este </w:t>
      </w:r>
      <w:r w:rsidR="00253618">
        <w:rPr>
          <w:szCs w:val="28"/>
          <w:lang w:val="es-MX"/>
        </w:rPr>
        <w:t>E</w:t>
      </w:r>
      <w:r w:rsidR="00B10CFA">
        <w:rPr>
          <w:szCs w:val="28"/>
          <w:lang w:val="es-MX"/>
        </w:rPr>
        <w:t xml:space="preserve">vangelio de Lucas </w:t>
      </w:r>
      <w:r w:rsidR="00253618">
        <w:rPr>
          <w:szCs w:val="28"/>
          <w:lang w:val="es-MX"/>
        </w:rPr>
        <w:t>está</w:t>
      </w:r>
      <w:r w:rsidR="00B10CFA">
        <w:rPr>
          <w:szCs w:val="28"/>
          <w:lang w:val="es-MX"/>
        </w:rPr>
        <w:t xml:space="preserve"> muy presente la mujer en el ministerio y enseñanzas de Jesús siempre en sintonía de igualdad mujer y hombre, discípula y discípulo.</w:t>
      </w:r>
      <w:r w:rsidR="00253618">
        <w:rPr>
          <w:szCs w:val="28"/>
          <w:lang w:val="es-MX"/>
        </w:rPr>
        <w:t xml:space="preserve"> </w:t>
      </w:r>
      <w:r w:rsidR="00B10CFA">
        <w:rPr>
          <w:szCs w:val="28"/>
          <w:lang w:val="es-MX"/>
        </w:rPr>
        <w:t xml:space="preserve">Este </w:t>
      </w:r>
      <w:r w:rsidR="00253618">
        <w:rPr>
          <w:szCs w:val="28"/>
          <w:lang w:val="es-MX"/>
        </w:rPr>
        <w:t>E</w:t>
      </w:r>
      <w:r w:rsidR="00B10CFA">
        <w:rPr>
          <w:szCs w:val="28"/>
          <w:lang w:val="es-MX"/>
        </w:rPr>
        <w:t xml:space="preserve">vangelio </w:t>
      </w:r>
      <w:r w:rsidR="00DF71DE" w:rsidRPr="00B7147E">
        <w:rPr>
          <w:szCs w:val="28"/>
          <w:lang w:val="es-MX"/>
        </w:rPr>
        <w:t>presenta muchas imágenes donde se quiere explicar el amor de Dios de manera universal</w:t>
      </w:r>
      <w:r w:rsidR="00B10CFA">
        <w:rPr>
          <w:szCs w:val="28"/>
          <w:lang w:val="es-MX"/>
        </w:rPr>
        <w:t xml:space="preserve"> sobre todo en las parábolas que dice Jesús</w:t>
      </w:r>
      <w:r w:rsidR="00253618">
        <w:rPr>
          <w:szCs w:val="28"/>
          <w:lang w:val="es-MX"/>
        </w:rPr>
        <w:t>. N</w:t>
      </w:r>
      <w:r w:rsidR="00B10CFA">
        <w:rPr>
          <w:szCs w:val="28"/>
          <w:lang w:val="es-MX"/>
        </w:rPr>
        <w:t>os enseña también a reconocer la humanidad de Jesús por eso desarrolla y dedica mucho sobre la narración del nacimiento e infancia de Jesús.</w:t>
      </w:r>
    </w:p>
    <w:p w14:paraId="52CEE228" w14:textId="216762F4" w:rsidR="00DA544D" w:rsidRPr="00B7147E" w:rsidRDefault="00253618" w:rsidP="00DA544D">
      <w:pPr>
        <w:ind w:left="360" w:firstLine="0"/>
        <w:rPr>
          <w:szCs w:val="28"/>
          <w:lang w:val="es-MX"/>
        </w:rPr>
      </w:pPr>
      <w:r>
        <w:rPr>
          <w:szCs w:val="28"/>
          <w:lang w:val="es-MX"/>
        </w:rPr>
        <w:t>Y,</w:t>
      </w:r>
      <w:r w:rsidR="00B10CFA">
        <w:rPr>
          <w:szCs w:val="28"/>
          <w:lang w:val="es-MX"/>
        </w:rPr>
        <w:t xml:space="preserve"> por último, nos enseña la importancia de la oración dentro de este camino de ser discípulos, Jesús varias veces ora y varios personajes de este libro también oran como los canticos que son también oraciones, es importante que nosotros como discípulos o discípulas de </w:t>
      </w:r>
      <w:r w:rsidR="00DA544D">
        <w:rPr>
          <w:szCs w:val="28"/>
          <w:lang w:val="es-MX"/>
        </w:rPr>
        <w:t>Jesús</w:t>
      </w:r>
      <w:r w:rsidR="00B10CFA">
        <w:rPr>
          <w:szCs w:val="28"/>
          <w:lang w:val="es-MX"/>
        </w:rPr>
        <w:t>, oremos</w:t>
      </w:r>
      <w:r w:rsidR="00DA544D">
        <w:rPr>
          <w:szCs w:val="28"/>
          <w:lang w:val="es-MX"/>
        </w:rPr>
        <w:t xml:space="preserve"> siempre</w:t>
      </w:r>
      <w:r w:rsidR="00B10CFA">
        <w:rPr>
          <w:szCs w:val="28"/>
          <w:lang w:val="es-MX"/>
        </w:rPr>
        <w:t xml:space="preserve">, mantengamos una relación cercana e íntima con Dios que ha esta presente en el </w:t>
      </w:r>
      <w:r w:rsidR="00DA544D">
        <w:rPr>
          <w:szCs w:val="28"/>
          <w:lang w:val="es-MX"/>
        </w:rPr>
        <w:t>antiguo</w:t>
      </w:r>
      <w:r w:rsidR="00B10CFA">
        <w:rPr>
          <w:szCs w:val="28"/>
          <w:lang w:val="es-MX"/>
        </w:rPr>
        <w:t xml:space="preserve"> testamento y en el nuevo testamento, el nos </w:t>
      </w:r>
      <w:r w:rsidR="00DA544D">
        <w:rPr>
          <w:szCs w:val="28"/>
          <w:lang w:val="es-MX"/>
        </w:rPr>
        <w:t>dará</w:t>
      </w:r>
      <w:r w:rsidR="00B10CFA">
        <w:rPr>
          <w:szCs w:val="28"/>
          <w:lang w:val="es-MX"/>
        </w:rPr>
        <w:t xml:space="preserve"> la fuerza para seguirlo como discípulos y anunciar el </w:t>
      </w:r>
      <w:r>
        <w:rPr>
          <w:szCs w:val="28"/>
          <w:lang w:val="es-MX"/>
        </w:rPr>
        <w:t>R</w:t>
      </w:r>
      <w:r w:rsidR="00B10CFA">
        <w:rPr>
          <w:szCs w:val="28"/>
          <w:lang w:val="es-MX"/>
        </w:rPr>
        <w:t xml:space="preserve">eino de Dios. La oración nos puede ayudar para que nuestra fe en </w:t>
      </w:r>
      <w:r w:rsidR="00DA544D">
        <w:rPr>
          <w:szCs w:val="28"/>
          <w:lang w:val="es-MX"/>
        </w:rPr>
        <w:t>Jesús</w:t>
      </w:r>
      <w:r w:rsidR="00B10CFA">
        <w:rPr>
          <w:szCs w:val="28"/>
          <w:lang w:val="es-MX"/>
        </w:rPr>
        <w:t xml:space="preserve"> no se ponga frio</w:t>
      </w:r>
      <w:r w:rsidR="00DA544D">
        <w:rPr>
          <w:szCs w:val="28"/>
          <w:lang w:val="es-MX"/>
        </w:rPr>
        <w:t xml:space="preserve"> y poder así conocer y hacer la voluntad de Dios</w:t>
      </w:r>
      <w:r w:rsidR="00D60AC8">
        <w:rPr>
          <w:rStyle w:val="Refdenotaalpie"/>
          <w:szCs w:val="28"/>
          <w:lang w:val="es-MX"/>
        </w:rPr>
        <w:footnoteReference w:id="4"/>
      </w:r>
      <w:r w:rsidR="00DA544D">
        <w:rPr>
          <w:szCs w:val="28"/>
          <w:lang w:val="es-MX"/>
        </w:rPr>
        <w:t xml:space="preserve">. </w:t>
      </w:r>
    </w:p>
    <w:sectPr w:rsidR="00DA544D" w:rsidRPr="00B7147E" w:rsidSect="00427BF3">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1C950" w14:textId="77777777" w:rsidR="006A516D" w:rsidRDefault="006A516D" w:rsidP="00D60AC8">
      <w:r>
        <w:separator/>
      </w:r>
    </w:p>
  </w:endnote>
  <w:endnote w:type="continuationSeparator" w:id="0">
    <w:p w14:paraId="0209E089" w14:textId="77777777" w:rsidR="006A516D" w:rsidRDefault="006A516D" w:rsidP="00D60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imes New Roman (Cuerpo en alf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D3F01" w14:textId="77777777" w:rsidR="006A516D" w:rsidRDefault="006A516D" w:rsidP="00D60AC8">
      <w:r>
        <w:separator/>
      </w:r>
    </w:p>
  </w:footnote>
  <w:footnote w:type="continuationSeparator" w:id="0">
    <w:p w14:paraId="375A2D99" w14:textId="77777777" w:rsidR="006A516D" w:rsidRDefault="006A516D" w:rsidP="00D60AC8">
      <w:r>
        <w:continuationSeparator/>
      </w:r>
    </w:p>
  </w:footnote>
  <w:footnote w:id="1">
    <w:p w14:paraId="1536E2B8" w14:textId="558A8E08" w:rsidR="00D60AC8" w:rsidRPr="00E06130" w:rsidRDefault="00D60AC8" w:rsidP="00D60AC8">
      <w:pPr>
        <w:pStyle w:val="Textonotapie"/>
        <w:rPr>
          <w:lang w:val="es-MX"/>
        </w:rPr>
      </w:pPr>
      <w:r>
        <w:rPr>
          <w:rStyle w:val="Refdenotaalpie"/>
        </w:rPr>
        <w:footnoteRef/>
      </w:r>
      <w:r>
        <w:t xml:space="preserve"> </w:t>
      </w:r>
      <w:r w:rsidR="00F82F8B">
        <w:t xml:space="preserve">Cfr. </w:t>
      </w:r>
      <w:r w:rsidRPr="00E06130">
        <w:rPr>
          <w:lang w:val="es-MX"/>
        </w:rPr>
        <w:t>Archivo PDF, Escuela virtual “Oscar Arnulfo Romero”, Modulo II</w:t>
      </w:r>
      <w:r>
        <w:rPr>
          <w:lang w:val="es-MX"/>
        </w:rPr>
        <w:t>I,</w:t>
      </w:r>
      <w:r w:rsidRPr="00E06130">
        <w:rPr>
          <w:lang w:val="es-MX"/>
        </w:rPr>
        <w:t xml:space="preserve"> </w:t>
      </w:r>
      <w:r>
        <w:rPr>
          <w:lang w:val="es-MX"/>
        </w:rPr>
        <w:t>Sinópticos</w:t>
      </w:r>
      <w:r w:rsidRPr="00E06130">
        <w:rPr>
          <w:lang w:val="es-MX"/>
        </w:rPr>
        <w:t xml:space="preserve">, </w:t>
      </w:r>
      <w:r>
        <w:rPr>
          <w:lang w:val="es-MX"/>
        </w:rPr>
        <w:t>U</w:t>
      </w:r>
      <w:r w:rsidRPr="00E06130">
        <w:rPr>
          <w:lang w:val="es-MX"/>
        </w:rPr>
        <w:t>nidad 1</w:t>
      </w:r>
      <w:r>
        <w:rPr>
          <w:lang w:val="es-MX"/>
        </w:rPr>
        <w:t xml:space="preserve">, Introducción a los Evangelios sinópticos.  </w:t>
      </w:r>
    </w:p>
    <w:p w14:paraId="46A4ACA1" w14:textId="75A47B71" w:rsidR="00D60AC8" w:rsidRPr="00D60AC8" w:rsidRDefault="00D60AC8">
      <w:pPr>
        <w:pStyle w:val="Textonotapie"/>
        <w:rPr>
          <w:lang w:val="en-US"/>
        </w:rPr>
      </w:pPr>
    </w:p>
  </w:footnote>
  <w:footnote w:id="2">
    <w:p w14:paraId="35118E31" w14:textId="0DA661BC" w:rsidR="00D60AC8" w:rsidRPr="00D60AC8" w:rsidRDefault="00D60AC8">
      <w:pPr>
        <w:pStyle w:val="Textonotapie"/>
        <w:rPr>
          <w:lang w:val="en-US"/>
        </w:rPr>
      </w:pPr>
      <w:r>
        <w:rPr>
          <w:rStyle w:val="Refdenotaalpie"/>
        </w:rPr>
        <w:footnoteRef/>
      </w:r>
      <w:r>
        <w:t xml:space="preserve"> </w:t>
      </w:r>
      <w:r w:rsidR="00F82F8B">
        <w:t xml:space="preserve">Cfr. </w:t>
      </w:r>
      <w:r w:rsidRPr="00E06130">
        <w:rPr>
          <w:lang w:val="es-MX"/>
        </w:rPr>
        <w:t>Archivo PDF, Escuela virtual “Oscar Arnulfo Romero”, Modulo II</w:t>
      </w:r>
      <w:r>
        <w:rPr>
          <w:lang w:val="es-MX"/>
        </w:rPr>
        <w:t>I,</w:t>
      </w:r>
      <w:r w:rsidRPr="00E06130">
        <w:rPr>
          <w:lang w:val="es-MX"/>
        </w:rPr>
        <w:t xml:space="preserve"> </w:t>
      </w:r>
      <w:r>
        <w:rPr>
          <w:lang w:val="es-MX"/>
        </w:rPr>
        <w:t>Sinópticos</w:t>
      </w:r>
      <w:r w:rsidRPr="00E06130">
        <w:rPr>
          <w:lang w:val="es-MX"/>
        </w:rPr>
        <w:t xml:space="preserve">, </w:t>
      </w:r>
      <w:r>
        <w:rPr>
          <w:lang w:val="es-MX"/>
        </w:rPr>
        <w:t>U</w:t>
      </w:r>
      <w:r w:rsidRPr="00E06130">
        <w:rPr>
          <w:lang w:val="es-MX"/>
        </w:rPr>
        <w:t xml:space="preserve">nidad </w:t>
      </w:r>
      <w:r>
        <w:rPr>
          <w:lang w:val="es-MX"/>
        </w:rPr>
        <w:t xml:space="preserve">2, El Evangelio de Marcos: corrección de una ideología de poder.  </w:t>
      </w:r>
    </w:p>
  </w:footnote>
  <w:footnote w:id="3">
    <w:p w14:paraId="153746FE" w14:textId="2F7EDDA4" w:rsidR="00D60AC8" w:rsidRPr="00D60AC8" w:rsidRDefault="00D60AC8">
      <w:pPr>
        <w:pStyle w:val="Textonotapie"/>
        <w:rPr>
          <w:lang w:val="en-US"/>
        </w:rPr>
      </w:pPr>
      <w:r>
        <w:rPr>
          <w:rStyle w:val="Refdenotaalpie"/>
        </w:rPr>
        <w:footnoteRef/>
      </w:r>
      <w:r>
        <w:t xml:space="preserve"> </w:t>
      </w:r>
      <w:r w:rsidR="00F82F8B">
        <w:t xml:space="preserve">Cfr. </w:t>
      </w:r>
      <w:r w:rsidRPr="00E06130">
        <w:rPr>
          <w:lang w:val="es-MX"/>
        </w:rPr>
        <w:t>Archivo PDF, Escuela virtual “Oscar Arnulfo Romero”, Modulo II</w:t>
      </w:r>
      <w:r>
        <w:rPr>
          <w:lang w:val="es-MX"/>
        </w:rPr>
        <w:t>I,</w:t>
      </w:r>
      <w:r w:rsidRPr="00E06130">
        <w:rPr>
          <w:lang w:val="es-MX"/>
        </w:rPr>
        <w:t xml:space="preserve"> </w:t>
      </w:r>
      <w:r>
        <w:rPr>
          <w:lang w:val="es-MX"/>
        </w:rPr>
        <w:t>Sinópticos</w:t>
      </w:r>
      <w:r w:rsidRPr="00E06130">
        <w:rPr>
          <w:lang w:val="es-MX"/>
        </w:rPr>
        <w:t xml:space="preserve">, </w:t>
      </w:r>
      <w:r>
        <w:rPr>
          <w:lang w:val="es-MX"/>
        </w:rPr>
        <w:t>U</w:t>
      </w:r>
      <w:r w:rsidRPr="00E06130">
        <w:rPr>
          <w:lang w:val="es-MX"/>
        </w:rPr>
        <w:t xml:space="preserve">nidad </w:t>
      </w:r>
      <w:r>
        <w:rPr>
          <w:lang w:val="es-MX"/>
        </w:rPr>
        <w:t xml:space="preserve">4, Reino adentro con el evangelio de Mateo.  </w:t>
      </w:r>
    </w:p>
  </w:footnote>
  <w:footnote w:id="4">
    <w:p w14:paraId="164BE370" w14:textId="2117F247" w:rsidR="00D60AC8" w:rsidRPr="00D60AC8" w:rsidRDefault="00D60AC8">
      <w:pPr>
        <w:pStyle w:val="Textonotapie"/>
        <w:rPr>
          <w:lang w:val="en-US"/>
        </w:rPr>
      </w:pPr>
      <w:r>
        <w:rPr>
          <w:rStyle w:val="Refdenotaalpie"/>
        </w:rPr>
        <w:footnoteRef/>
      </w:r>
      <w:r>
        <w:t xml:space="preserve"> </w:t>
      </w:r>
      <w:r w:rsidR="00F82F8B">
        <w:t xml:space="preserve">Cfr. </w:t>
      </w:r>
      <w:r w:rsidRPr="00E06130">
        <w:rPr>
          <w:lang w:val="es-MX"/>
        </w:rPr>
        <w:t>Archivo PDF, Escuela virtual “Oscar Arnulfo Romero”, Modulo II</w:t>
      </w:r>
      <w:r>
        <w:rPr>
          <w:lang w:val="es-MX"/>
        </w:rPr>
        <w:t>I,</w:t>
      </w:r>
      <w:r w:rsidRPr="00E06130">
        <w:rPr>
          <w:lang w:val="es-MX"/>
        </w:rPr>
        <w:t xml:space="preserve"> </w:t>
      </w:r>
      <w:r>
        <w:rPr>
          <w:lang w:val="es-MX"/>
        </w:rPr>
        <w:t>Sinópticos</w:t>
      </w:r>
      <w:r w:rsidRPr="00E06130">
        <w:rPr>
          <w:lang w:val="es-MX"/>
        </w:rPr>
        <w:t xml:space="preserve">, </w:t>
      </w:r>
      <w:r>
        <w:rPr>
          <w:lang w:val="es-MX"/>
        </w:rPr>
        <w:t>U</w:t>
      </w:r>
      <w:r w:rsidRPr="00E06130">
        <w:rPr>
          <w:lang w:val="es-MX"/>
        </w:rPr>
        <w:t xml:space="preserve">nidad </w:t>
      </w:r>
      <w:r>
        <w:rPr>
          <w:lang w:val="es-MX"/>
        </w:rPr>
        <w:t xml:space="preserve">6, Lucas el Evangelio de la misericordia.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A636" w14:textId="7D139261" w:rsidR="00010FFD" w:rsidRPr="009A096C" w:rsidRDefault="00010FFD" w:rsidP="00010FFD">
    <w:pPr>
      <w:pStyle w:val="Encabezado"/>
      <w:rPr>
        <w:sz w:val="24"/>
        <w:szCs w:val="24"/>
      </w:rPr>
    </w:pPr>
    <w:r w:rsidRPr="009A096C">
      <w:rPr>
        <w:sz w:val="24"/>
        <w:szCs w:val="24"/>
      </w:rPr>
      <w:t xml:space="preserve">Evaluación del módulo </w:t>
    </w:r>
    <w:r>
      <w:rPr>
        <w:sz w:val="24"/>
        <w:szCs w:val="24"/>
      </w:rPr>
      <w:t>3</w:t>
    </w:r>
    <w:r w:rsidRPr="009A096C">
      <w:rPr>
        <w:sz w:val="24"/>
        <w:szCs w:val="24"/>
      </w:rPr>
      <w:t xml:space="preserve">. </w:t>
    </w:r>
    <w:r>
      <w:rPr>
        <w:sz w:val="24"/>
        <w:szCs w:val="24"/>
      </w:rPr>
      <w:t xml:space="preserve">Sinópticos. </w:t>
    </w:r>
  </w:p>
  <w:p w14:paraId="2E9D6034" w14:textId="77777777" w:rsidR="00010FFD" w:rsidRPr="009A096C" w:rsidRDefault="00010FFD" w:rsidP="00010FFD">
    <w:pPr>
      <w:pStyle w:val="Encabezado"/>
      <w:rPr>
        <w:sz w:val="24"/>
        <w:szCs w:val="24"/>
        <w:lang w:val="es-MX"/>
      </w:rPr>
    </w:pPr>
    <w:r w:rsidRPr="009A096C">
      <w:rPr>
        <w:sz w:val="24"/>
        <w:szCs w:val="24"/>
        <w:lang w:val="es-MX"/>
      </w:rPr>
      <w:t>Alumno: Ángel de Jesús Aguilar Pinto.</w:t>
    </w:r>
  </w:p>
  <w:p w14:paraId="668064A9" w14:textId="6BB41E61" w:rsidR="00010FFD" w:rsidRDefault="00010FFD" w:rsidP="00010FFD">
    <w:pPr>
      <w:pStyle w:val="Encabezado"/>
      <w:rPr>
        <w:sz w:val="24"/>
        <w:szCs w:val="24"/>
      </w:rPr>
    </w:pPr>
    <w:r w:rsidRPr="009A096C">
      <w:rPr>
        <w:sz w:val="24"/>
        <w:szCs w:val="24"/>
        <w:lang w:val="es-MX"/>
      </w:rPr>
      <w:t>Educador:</w:t>
    </w:r>
    <w:r>
      <w:rPr>
        <w:sz w:val="24"/>
        <w:szCs w:val="24"/>
        <w:lang w:val="es-MX"/>
      </w:rPr>
      <w:t xml:space="preserve"> </w:t>
    </w:r>
    <w:r w:rsidR="007077DE">
      <w:rPr>
        <w:sz w:val="24"/>
        <w:szCs w:val="24"/>
        <w:lang w:val="es-MX"/>
      </w:rPr>
      <w:t xml:space="preserve">Marianela. </w:t>
    </w:r>
  </w:p>
  <w:p w14:paraId="1C7D1516" w14:textId="77777777" w:rsidR="00010FFD" w:rsidRDefault="00010FF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566BE3"/>
    <w:multiLevelType w:val="multilevel"/>
    <w:tmpl w:val="7E9A8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CF"/>
    <w:rsid w:val="00010FFD"/>
    <w:rsid w:val="0005640D"/>
    <w:rsid w:val="000A7D6C"/>
    <w:rsid w:val="000C653F"/>
    <w:rsid w:val="000E39F7"/>
    <w:rsid w:val="00150B2A"/>
    <w:rsid w:val="00171C72"/>
    <w:rsid w:val="001C5A90"/>
    <w:rsid w:val="00211A6B"/>
    <w:rsid w:val="002154C3"/>
    <w:rsid w:val="00242450"/>
    <w:rsid w:val="002457E0"/>
    <w:rsid w:val="00253618"/>
    <w:rsid w:val="002B5DC8"/>
    <w:rsid w:val="002F2601"/>
    <w:rsid w:val="003032A1"/>
    <w:rsid w:val="00427BF3"/>
    <w:rsid w:val="004D7199"/>
    <w:rsid w:val="005C0602"/>
    <w:rsid w:val="005E0718"/>
    <w:rsid w:val="006A516D"/>
    <w:rsid w:val="007077DE"/>
    <w:rsid w:val="007634E2"/>
    <w:rsid w:val="007A7536"/>
    <w:rsid w:val="008C599C"/>
    <w:rsid w:val="00B10CFA"/>
    <w:rsid w:val="00B115CF"/>
    <w:rsid w:val="00B16E4E"/>
    <w:rsid w:val="00B42DE4"/>
    <w:rsid w:val="00B60321"/>
    <w:rsid w:val="00B7147E"/>
    <w:rsid w:val="00BC75C7"/>
    <w:rsid w:val="00D60AC8"/>
    <w:rsid w:val="00D6587D"/>
    <w:rsid w:val="00DA544D"/>
    <w:rsid w:val="00DF71B9"/>
    <w:rsid w:val="00DF71DE"/>
    <w:rsid w:val="00F82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7EF07"/>
  <w15:chartTrackingRefBased/>
  <w15:docId w15:val="{107D112B-FE5E-4D22-AFA1-EC708E26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Normal"/>
    <w:qFormat/>
    <w:rsid w:val="00D6587D"/>
    <w:pPr>
      <w:autoSpaceDE w:val="0"/>
      <w:autoSpaceDN w:val="0"/>
      <w:spacing w:after="0" w:line="240" w:lineRule="auto"/>
      <w:ind w:firstLine="284"/>
      <w:jc w:val="both"/>
    </w:pPr>
    <w:rPr>
      <w:rFonts w:ascii="Times New Roman" w:hAnsi="Times New Roman" w:cs="Times New Roman"/>
      <w:sz w:val="28"/>
      <w:lang w:val="es-ES"/>
    </w:rPr>
  </w:style>
  <w:style w:type="paragraph" w:styleId="Ttulo1">
    <w:name w:val="heading 1"/>
    <w:aliases w:val="capitulos"/>
    <w:basedOn w:val="Normal"/>
    <w:next w:val="Normal"/>
    <w:link w:val="Ttulo1Car"/>
    <w:autoRedefine/>
    <w:uiPriority w:val="9"/>
    <w:qFormat/>
    <w:rsid w:val="00D6587D"/>
    <w:pPr>
      <w:ind w:firstLine="0"/>
      <w:jc w:val="center"/>
      <w:outlineLvl w:val="0"/>
    </w:pPr>
    <w:rPr>
      <w:rFonts w:asciiTheme="minorHAnsi" w:eastAsiaTheme="majorEastAsia" w:hAnsiTheme="minorHAnsi" w:cstheme="majorBidi"/>
      <w:smallCaps/>
      <w:sz w:val="22"/>
      <w:szCs w:val="32"/>
    </w:rPr>
  </w:style>
  <w:style w:type="paragraph" w:styleId="Ttulo2">
    <w:name w:val="heading 2"/>
    <w:aliases w:val="titulo del capitulo"/>
    <w:basedOn w:val="Normal"/>
    <w:next w:val="Normal"/>
    <w:link w:val="Ttulo2Car"/>
    <w:autoRedefine/>
    <w:uiPriority w:val="9"/>
    <w:unhideWhenUsed/>
    <w:qFormat/>
    <w:rsid w:val="00D6587D"/>
    <w:pPr>
      <w:ind w:firstLine="0"/>
      <w:jc w:val="center"/>
      <w:outlineLvl w:val="1"/>
    </w:pPr>
    <w:rPr>
      <w:rFonts w:asciiTheme="minorHAnsi" w:eastAsiaTheme="majorEastAsia" w:hAnsiTheme="minorHAnsi" w:cstheme="majorBidi"/>
      <w:b/>
      <w:bCs/>
      <w:sz w:val="22"/>
      <w:szCs w:val="26"/>
      <w:lang w:val="en-US"/>
    </w:rPr>
  </w:style>
  <w:style w:type="paragraph" w:styleId="Ttulo3">
    <w:name w:val="heading 3"/>
    <w:aliases w:val="nombre del capitulo"/>
    <w:basedOn w:val="Normal"/>
    <w:next w:val="Normal"/>
    <w:link w:val="Ttulo3Car"/>
    <w:autoRedefine/>
    <w:uiPriority w:val="9"/>
    <w:unhideWhenUsed/>
    <w:qFormat/>
    <w:rsid w:val="00D6587D"/>
    <w:pPr>
      <w:ind w:firstLine="0"/>
      <w:jc w:val="center"/>
      <w:outlineLvl w:val="2"/>
    </w:pPr>
    <w:rPr>
      <w:rFonts w:asciiTheme="minorHAnsi" w:eastAsiaTheme="majorEastAsia" w:hAnsiTheme="minorHAnsi" w:cstheme="majorBidi"/>
      <w:b/>
      <w:sz w:val="22"/>
      <w14:ligatures w14:val="standardContextual"/>
    </w:rPr>
  </w:style>
  <w:style w:type="paragraph" w:styleId="Ttulo4">
    <w:name w:val="heading 4"/>
    <w:aliases w:val="1 nivel"/>
    <w:basedOn w:val="Normal"/>
    <w:next w:val="Normal"/>
    <w:link w:val="Ttulo4Car"/>
    <w:autoRedefine/>
    <w:uiPriority w:val="9"/>
    <w:unhideWhenUsed/>
    <w:qFormat/>
    <w:rsid w:val="00D6587D"/>
    <w:pPr>
      <w:ind w:firstLine="0"/>
      <w:outlineLvl w:val="3"/>
    </w:pPr>
    <w:rPr>
      <w:rFonts w:asciiTheme="minorHAnsi" w:eastAsiaTheme="majorEastAsia" w:hAnsiTheme="minorHAnsi" w:cstheme="majorBidi"/>
      <w:b/>
      <w:iCs/>
      <w:sz w:val="22"/>
      <w:szCs w:val="28"/>
      <w:lang w:val="es-ES_tradnl"/>
      <w14:ligatures w14:val="standardContextual"/>
    </w:rPr>
  </w:style>
  <w:style w:type="paragraph" w:styleId="Ttulo5">
    <w:name w:val="heading 5"/>
    <w:aliases w:val="2 nivel"/>
    <w:basedOn w:val="Normal"/>
    <w:next w:val="Normal"/>
    <w:link w:val="Ttulo5Car"/>
    <w:autoRedefine/>
    <w:uiPriority w:val="9"/>
    <w:unhideWhenUsed/>
    <w:qFormat/>
    <w:rsid w:val="00D6587D"/>
    <w:pPr>
      <w:spacing w:before="120"/>
      <w:ind w:firstLine="0"/>
      <w:outlineLvl w:val="4"/>
    </w:pPr>
    <w:rPr>
      <w:rFonts w:asciiTheme="minorHAnsi" w:eastAsiaTheme="majorEastAsia" w:hAnsiTheme="minorHAnsi" w:cstheme="majorBidi"/>
      <w:i/>
      <w:sz w:val="22"/>
      <w14:ligatures w14:val="standardContextual"/>
    </w:rPr>
  </w:style>
  <w:style w:type="paragraph" w:styleId="Ttulo6">
    <w:name w:val="heading 6"/>
    <w:aliases w:val="3 nivel"/>
    <w:basedOn w:val="Normal"/>
    <w:next w:val="Normal"/>
    <w:link w:val="Ttulo6Car"/>
    <w:autoRedefine/>
    <w:uiPriority w:val="9"/>
    <w:unhideWhenUsed/>
    <w:qFormat/>
    <w:rsid w:val="0005640D"/>
    <w:pPr>
      <w:ind w:firstLine="0"/>
      <w:outlineLvl w:val="5"/>
    </w:pPr>
    <w:rPr>
      <w:rFonts w:asciiTheme="minorHAnsi" w:eastAsiaTheme="majorEastAsia" w:hAnsiTheme="minorHAnsi" w:cstheme="majorBidi"/>
      <w:sz w:val="22"/>
      <w14:ligatures w14:val="standardContextual"/>
    </w:rPr>
  </w:style>
  <w:style w:type="paragraph" w:styleId="Ttulo7">
    <w:name w:val="heading 7"/>
    <w:aliases w:val="4 nivel"/>
    <w:basedOn w:val="Normal"/>
    <w:next w:val="Normal"/>
    <w:link w:val="Ttulo7Car"/>
    <w:autoRedefine/>
    <w:uiPriority w:val="9"/>
    <w:unhideWhenUsed/>
    <w:qFormat/>
    <w:rsid w:val="0005640D"/>
    <w:pPr>
      <w:ind w:firstLine="0"/>
      <w:outlineLvl w:val="6"/>
    </w:pPr>
    <w:rPr>
      <w:rFonts w:asciiTheme="minorHAnsi" w:eastAsiaTheme="majorEastAsia" w:hAnsiTheme="minorHAnsi" w:cstheme="majorBidi"/>
      <w:i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indicadores"/>
    <w:autoRedefine/>
    <w:uiPriority w:val="1"/>
    <w:qFormat/>
    <w:rsid w:val="00D6587D"/>
    <w:pPr>
      <w:spacing w:after="0" w:line="240" w:lineRule="auto"/>
      <w:jc w:val="center"/>
    </w:pPr>
    <w:rPr>
      <w:rFonts w:ascii="Times New Roman" w:hAnsi="Times New Roman" w:cs="Times New Roman (Cuerpo en alfa"/>
      <w:caps/>
      <w:kern w:val="2"/>
      <w:sz w:val="36"/>
      <w:szCs w:val="28"/>
      <w:lang w:val="es-MX"/>
    </w:rPr>
  </w:style>
  <w:style w:type="character" w:customStyle="1" w:styleId="Ttulo1Car">
    <w:name w:val="Título 1 Car"/>
    <w:aliases w:val="capitulos Car"/>
    <w:basedOn w:val="Fuentedeprrafopredeter"/>
    <w:link w:val="Ttulo1"/>
    <w:uiPriority w:val="9"/>
    <w:rsid w:val="00D6587D"/>
    <w:rPr>
      <w:rFonts w:eastAsiaTheme="majorEastAsia" w:cstheme="majorBidi"/>
      <w:smallCaps/>
      <w:szCs w:val="32"/>
      <w:lang w:val="es-ES"/>
    </w:rPr>
  </w:style>
  <w:style w:type="character" w:customStyle="1" w:styleId="Ttulo2Car">
    <w:name w:val="Título 2 Car"/>
    <w:aliases w:val="titulo del capitulo Car"/>
    <w:basedOn w:val="Fuentedeprrafopredeter"/>
    <w:link w:val="Ttulo2"/>
    <w:uiPriority w:val="9"/>
    <w:rsid w:val="00D6587D"/>
    <w:rPr>
      <w:rFonts w:eastAsiaTheme="majorEastAsia" w:cstheme="majorBidi"/>
      <w:b/>
      <w:bCs/>
      <w:szCs w:val="26"/>
    </w:rPr>
  </w:style>
  <w:style w:type="character" w:customStyle="1" w:styleId="Ttulo3Car">
    <w:name w:val="Título 3 Car"/>
    <w:aliases w:val="nombre del capitulo Car"/>
    <w:basedOn w:val="Fuentedeprrafopredeter"/>
    <w:link w:val="Ttulo3"/>
    <w:uiPriority w:val="9"/>
    <w:rsid w:val="00D6587D"/>
    <w:rPr>
      <w:rFonts w:eastAsiaTheme="majorEastAsia" w:cstheme="majorBidi"/>
      <w:b/>
      <w:lang w:val="es-ES"/>
      <w14:ligatures w14:val="standardContextual"/>
    </w:rPr>
  </w:style>
  <w:style w:type="character" w:customStyle="1" w:styleId="Ttulo4Car">
    <w:name w:val="Título 4 Car"/>
    <w:aliases w:val="1 nivel Car"/>
    <w:basedOn w:val="Fuentedeprrafopredeter"/>
    <w:link w:val="Ttulo4"/>
    <w:uiPriority w:val="9"/>
    <w:rsid w:val="00D6587D"/>
    <w:rPr>
      <w:rFonts w:eastAsiaTheme="majorEastAsia" w:cstheme="majorBidi"/>
      <w:b/>
      <w:iCs/>
      <w:szCs w:val="28"/>
      <w:lang w:val="es-ES_tradnl"/>
      <w14:ligatures w14:val="standardContextual"/>
    </w:rPr>
  </w:style>
  <w:style w:type="character" w:customStyle="1" w:styleId="Ttulo5Car">
    <w:name w:val="Título 5 Car"/>
    <w:aliases w:val="2 nivel Car"/>
    <w:basedOn w:val="Fuentedeprrafopredeter"/>
    <w:link w:val="Ttulo5"/>
    <w:uiPriority w:val="9"/>
    <w:rsid w:val="00D6587D"/>
    <w:rPr>
      <w:rFonts w:eastAsiaTheme="majorEastAsia" w:cstheme="majorBidi"/>
      <w:i/>
      <w:lang w:val="es-ES"/>
      <w14:ligatures w14:val="standardContextual"/>
    </w:rPr>
  </w:style>
  <w:style w:type="character" w:customStyle="1" w:styleId="Ttulo6Car">
    <w:name w:val="Título 6 Car"/>
    <w:aliases w:val="3 nivel Car"/>
    <w:basedOn w:val="Fuentedeprrafopredeter"/>
    <w:link w:val="Ttulo6"/>
    <w:uiPriority w:val="9"/>
    <w:rsid w:val="0005640D"/>
    <w:rPr>
      <w:rFonts w:eastAsiaTheme="majorEastAsia" w:cstheme="majorBidi"/>
      <w:lang w:val="es-ES"/>
      <w14:ligatures w14:val="standardContextual"/>
    </w:rPr>
  </w:style>
  <w:style w:type="character" w:customStyle="1" w:styleId="Ttulo7Car">
    <w:name w:val="Título 7 Car"/>
    <w:aliases w:val="4 nivel Car"/>
    <w:basedOn w:val="Fuentedeprrafopredeter"/>
    <w:link w:val="Ttulo7"/>
    <w:uiPriority w:val="9"/>
    <w:rsid w:val="0005640D"/>
    <w:rPr>
      <w:rFonts w:eastAsiaTheme="majorEastAsia" w:cstheme="majorBidi"/>
      <w:iCs/>
      <w:lang w:val="es-ES"/>
    </w:rPr>
  </w:style>
  <w:style w:type="paragraph" w:styleId="Prrafodelista">
    <w:name w:val="List Paragraph"/>
    <w:basedOn w:val="Normal"/>
    <w:uiPriority w:val="34"/>
    <w:qFormat/>
    <w:rsid w:val="00427BF3"/>
    <w:pPr>
      <w:ind w:left="720"/>
      <w:contextualSpacing/>
    </w:pPr>
  </w:style>
  <w:style w:type="paragraph" w:styleId="Textonotapie">
    <w:name w:val="footnote text"/>
    <w:basedOn w:val="Normal"/>
    <w:link w:val="TextonotapieCar"/>
    <w:uiPriority w:val="99"/>
    <w:semiHidden/>
    <w:unhideWhenUsed/>
    <w:rsid w:val="00D60AC8"/>
    <w:rPr>
      <w:sz w:val="20"/>
      <w:szCs w:val="20"/>
    </w:rPr>
  </w:style>
  <w:style w:type="character" w:customStyle="1" w:styleId="TextonotapieCar">
    <w:name w:val="Texto nota pie Car"/>
    <w:basedOn w:val="Fuentedeprrafopredeter"/>
    <w:link w:val="Textonotapie"/>
    <w:uiPriority w:val="99"/>
    <w:semiHidden/>
    <w:rsid w:val="00D60AC8"/>
    <w:rPr>
      <w:rFonts w:ascii="Times New Roman" w:hAnsi="Times New Roman" w:cs="Times New Roman"/>
      <w:sz w:val="20"/>
      <w:szCs w:val="20"/>
      <w:lang w:val="es-ES"/>
    </w:rPr>
  </w:style>
  <w:style w:type="character" w:styleId="Refdenotaalpie">
    <w:name w:val="footnote reference"/>
    <w:basedOn w:val="Fuentedeprrafopredeter"/>
    <w:uiPriority w:val="99"/>
    <w:semiHidden/>
    <w:unhideWhenUsed/>
    <w:rsid w:val="00D60AC8"/>
    <w:rPr>
      <w:vertAlign w:val="superscript"/>
    </w:rPr>
  </w:style>
  <w:style w:type="paragraph" w:styleId="Encabezado">
    <w:name w:val="header"/>
    <w:basedOn w:val="Normal"/>
    <w:link w:val="EncabezadoCar"/>
    <w:uiPriority w:val="99"/>
    <w:unhideWhenUsed/>
    <w:rsid w:val="00010FFD"/>
    <w:pPr>
      <w:tabs>
        <w:tab w:val="center" w:pos="4680"/>
        <w:tab w:val="right" w:pos="9360"/>
      </w:tabs>
    </w:pPr>
  </w:style>
  <w:style w:type="character" w:customStyle="1" w:styleId="EncabezadoCar">
    <w:name w:val="Encabezado Car"/>
    <w:basedOn w:val="Fuentedeprrafopredeter"/>
    <w:link w:val="Encabezado"/>
    <w:uiPriority w:val="99"/>
    <w:rsid w:val="00010FFD"/>
    <w:rPr>
      <w:rFonts w:ascii="Times New Roman" w:hAnsi="Times New Roman" w:cs="Times New Roman"/>
      <w:sz w:val="28"/>
      <w:lang w:val="es-ES"/>
    </w:rPr>
  </w:style>
  <w:style w:type="paragraph" w:styleId="Piedepgina">
    <w:name w:val="footer"/>
    <w:basedOn w:val="Normal"/>
    <w:link w:val="PiedepginaCar"/>
    <w:uiPriority w:val="99"/>
    <w:unhideWhenUsed/>
    <w:rsid w:val="00010FFD"/>
    <w:pPr>
      <w:tabs>
        <w:tab w:val="center" w:pos="4680"/>
        <w:tab w:val="right" w:pos="9360"/>
      </w:tabs>
    </w:pPr>
  </w:style>
  <w:style w:type="character" w:customStyle="1" w:styleId="PiedepginaCar">
    <w:name w:val="Pie de página Car"/>
    <w:basedOn w:val="Fuentedeprrafopredeter"/>
    <w:link w:val="Piedepgina"/>
    <w:uiPriority w:val="99"/>
    <w:rsid w:val="00010FFD"/>
    <w:rPr>
      <w:rFonts w:ascii="Times New Roman" w:hAnsi="Times New Roman" w:cs="Times New Roman"/>
      <w:sz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07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9FB51-4032-4911-A7BB-F383D3E2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Pages>
  <Words>1350</Words>
  <Characters>7697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CECyTE Chiapas</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24</cp:revision>
  <dcterms:created xsi:type="dcterms:W3CDTF">2026-06-02T19:22:00Z</dcterms:created>
  <dcterms:modified xsi:type="dcterms:W3CDTF">2026-06-04T01:33:00Z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